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418" w14:textId="01B1547E" w:rsidR="000411D0" w:rsidRPr="00D011C0" w:rsidRDefault="000411D0" w:rsidP="000411D0">
      <w:pPr>
        <w:jc w:val="center"/>
        <w:rPr>
          <w:rFonts w:ascii="Arial" w:hAnsi="Arial" w:cs="Arial"/>
          <w:sz w:val="36"/>
          <w:szCs w:val="36"/>
        </w:rPr>
      </w:pPr>
      <w:r w:rsidRPr="00D011C0">
        <w:rPr>
          <w:rFonts w:ascii="Arial" w:hAnsi="Arial" w:cs="Arial"/>
          <w:b/>
          <w:bCs/>
          <w:sz w:val="36"/>
          <w:szCs w:val="36"/>
        </w:rPr>
        <w:t>BURGH BY SANDS PARISH COUNCIL</w:t>
      </w:r>
      <w:r w:rsidR="00C33C3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961F446" w14:textId="77777777" w:rsidR="000411D0" w:rsidRPr="00D011C0" w:rsidRDefault="000411D0" w:rsidP="000411D0">
      <w:pPr>
        <w:jc w:val="center"/>
        <w:rPr>
          <w:rFonts w:ascii="Arial" w:hAnsi="Arial" w:cs="Arial"/>
          <w:sz w:val="16"/>
          <w:szCs w:val="16"/>
        </w:rPr>
      </w:pPr>
      <w:r w:rsidRPr="00D011C0">
        <w:rPr>
          <w:rFonts w:ascii="Arial" w:hAnsi="Arial" w:cs="Arial"/>
          <w:sz w:val="16"/>
          <w:szCs w:val="16"/>
        </w:rPr>
        <w:t>Parish Clerk &amp; RFO: Miss M Russell, 72 Sheffield Street, Denton Holme, Carlisle, CA2 5DT Tel 07833 431513</w:t>
      </w:r>
    </w:p>
    <w:p w14:paraId="3DE50D2D" w14:textId="77777777" w:rsidR="000411D0" w:rsidRPr="00D011C0" w:rsidRDefault="000411D0" w:rsidP="000411D0">
      <w:pPr>
        <w:jc w:val="center"/>
        <w:rPr>
          <w:rFonts w:ascii="Arial" w:hAnsi="Arial" w:cs="Arial"/>
          <w:sz w:val="24"/>
          <w:szCs w:val="24"/>
        </w:rPr>
      </w:pPr>
      <w:r w:rsidRPr="00B7615B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Pr="00D011C0">
          <w:rPr>
            <w:rStyle w:val="Hyperlink"/>
            <w:rFonts w:ascii="Arial" w:hAnsi="Arial" w:cs="Arial"/>
            <w:sz w:val="24"/>
            <w:szCs w:val="24"/>
          </w:rPr>
          <w:t>clerk@burghbysandsparishcouncil.co.uk</w:t>
        </w:r>
      </w:hyperlink>
    </w:p>
    <w:p w14:paraId="173758FB" w14:textId="77777777" w:rsidR="000411D0" w:rsidRPr="00D011C0" w:rsidRDefault="000411D0" w:rsidP="000411D0">
      <w:pPr>
        <w:jc w:val="center"/>
        <w:rPr>
          <w:rFonts w:ascii="Arial" w:hAnsi="Arial" w:cs="Arial"/>
          <w:sz w:val="24"/>
          <w:szCs w:val="24"/>
        </w:rPr>
      </w:pPr>
      <w:r w:rsidRPr="00D011C0">
        <w:rPr>
          <w:rFonts w:ascii="Arial" w:hAnsi="Arial" w:cs="Arial"/>
          <w:sz w:val="24"/>
          <w:szCs w:val="24"/>
        </w:rPr>
        <w:t xml:space="preserve">A Meeting of Burgh by Sands Parish Council will be </w:t>
      </w:r>
      <w:proofErr w:type="gramStart"/>
      <w:r w:rsidRPr="00D011C0">
        <w:rPr>
          <w:rFonts w:ascii="Arial" w:hAnsi="Arial" w:cs="Arial"/>
          <w:sz w:val="24"/>
          <w:szCs w:val="24"/>
        </w:rPr>
        <w:t>held</w:t>
      </w:r>
      <w:proofErr w:type="gramEnd"/>
    </w:p>
    <w:p w14:paraId="369EC031" w14:textId="58BE1EEF" w:rsidR="000411D0" w:rsidRPr="00C33C34" w:rsidRDefault="000411D0" w:rsidP="00C33C34">
      <w:pPr>
        <w:jc w:val="center"/>
        <w:rPr>
          <w:rFonts w:ascii="Arial" w:hAnsi="Arial" w:cs="Arial"/>
          <w:sz w:val="24"/>
          <w:szCs w:val="24"/>
        </w:rPr>
      </w:pPr>
      <w:r w:rsidRPr="00D011C0">
        <w:rPr>
          <w:rFonts w:ascii="Arial" w:hAnsi="Arial" w:cs="Arial"/>
          <w:sz w:val="24"/>
          <w:szCs w:val="24"/>
        </w:rPr>
        <w:t>on Monday 14</w:t>
      </w:r>
      <w:r w:rsidRPr="00D011C0">
        <w:rPr>
          <w:rFonts w:ascii="Arial" w:hAnsi="Arial" w:cs="Arial"/>
          <w:sz w:val="24"/>
          <w:szCs w:val="24"/>
          <w:vertAlign w:val="superscript"/>
        </w:rPr>
        <w:t>th</w:t>
      </w:r>
      <w:r w:rsidRPr="00D011C0">
        <w:rPr>
          <w:rFonts w:ascii="Arial" w:hAnsi="Arial" w:cs="Arial"/>
          <w:sz w:val="24"/>
          <w:szCs w:val="24"/>
        </w:rPr>
        <w:t xml:space="preserve"> June 2021 in Burgh by Sands Village Hall at 7.30pm</w:t>
      </w:r>
    </w:p>
    <w:p w14:paraId="033FE6A1" w14:textId="014845C7" w:rsidR="000411D0" w:rsidRPr="00C33C34" w:rsidRDefault="0006663C" w:rsidP="000411D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8D3F0" wp14:editId="1F933EF2">
            <wp:simplePos x="0" y="0"/>
            <wp:positionH relativeFrom="column">
              <wp:posOffset>5257800</wp:posOffset>
            </wp:positionH>
            <wp:positionV relativeFrom="paragraph">
              <wp:posOffset>8179435</wp:posOffset>
            </wp:positionV>
            <wp:extent cx="1298448" cy="420624"/>
            <wp:effectExtent l="0" t="0" r="0" b="0"/>
            <wp:wrapNone/>
            <wp:docPr id="1" name="Picture 1" descr="A close-up of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pe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1D0" w:rsidRPr="00C33C34">
        <w:rPr>
          <w:rFonts w:ascii="Arial" w:hAnsi="Arial" w:cs="Arial"/>
          <w:sz w:val="24"/>
          <w:szCs w:val="24"/>
        </w:rPr>
        <w:t>AGENDA</w:t>
      </w: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931"/>
        <w:gridCol w:w="4856"/>
      </w:tblGrid>
      <w:tr w:rsidR="000411D0" w14:paraId="3F60E6C5" w14:textId="77777777" w:rsidTr="00DA7BF0">
        <w:tc>
          <w:tcPr>
            <w:tcW w:w="703" w:type="dxa"/>
          </w:tcPr>
          <w:p w14:paraId="598BCB40" w14:textId="618F214F" w:rsidR="000411D0" w:rsidRDefault="000411D0" w:rsidP="000411D0">
            <w:r>
              <w:t>1.</w:t>
            </w:r>
          </w:p>
        </w:tc>
        <w:tc>
          <w:tcPr>
            <w:tcW w:w="9787" w:type="dxa"/>
            <w:gridSpan w:val="2"/>
          </w:tcPr>
          <w:p w14:paraId="63012E7A" w14:textId="6217B1C9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sz w:val="24"/>
                <w:szCs w:val="24"/>
              </w:rPr>
              <w:t>Welcome &amp; Apologies</w:t>
            </w:r>
          </w:p>
        </w:tc>
      </w:tr>
      <w:tr w:rsidR="000411D0" w14:paraId="54DD93F0" w14:textId="77777777" w:rsidTr="00DA7BF0">
        <w:tc>
          <w:tcPr>
            <w:tcW w:w="703" w:type="dxa"/>
          </w:tcPr>
          <w:p w14:paraId="0381F55A" w14:textId="047B1054" w:rsidR="000411D0" w:rsidRDefault="000411D0" w:rsidP="000411D0">
            <w:r>
              <w:t>2.</w:t>
            </w:r>
          </w:p>
        </w:tc>
        <w:tc>
          <w:tcPr>
            <w:tcW w:w="9787" w:type="dxa"/>
            <w:gridSpan w:val="2"/>
          </w:tcPr>
          <w:p w14:paraId="2BAE32BF" w14:textId="420C62C8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sz w:val="24"/>
                <w:szCs w:val="24"/>
              </w:rPr>
              <w:t>Authorisation for chairman to sign the Minutes 05.05.2021 and Planning Committee meeting 24.05.2021 as a true record</w:t>
            </w:r>
          </w:p>
        </w:tc>
      </w:tr>
      <w:tr w:rsidR="000411D0" w14:paraId="4604D25E" w14:textId="77777777" w:rsidTr="00DA7BF0">
        <w:tc>
          <w:tcPr>
            <w:tcW w:w="703" w:type="dxa"/>
          </w:tcPr>
          <w:p w14:paraId="53815420" w14:textId="05C17EC4" w:rsidR="000411D0" w:rsidRDefault="000411D0" w:rsidP="000411D0">
            <w:r>
              <w:t>3.</w:t>
            </w:r>
          </w:p>
        </w:tc>
        <w:tc>
          <w:tcPr>
            <w:tcW w:w="9787" w:type="dxa"/>
            <w:gridSpan w:val="2"/>
          </w:tcPr>
          <w:p w14:paraId="238525B8" w14:textId="703668AC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sz w:val="24"/>
                <w:szCs w:val="24"/>
              </w:rPr>
              <w:t>Chairman's Announcements</w:t>
            </w:r>
          </w:p>
        </w:tc>
      </w:tr>
      <w:tr w:rsidR="000411D0" w14:paraId="7AAFF966" w14:textId="77777777" w:rsidTr="00DA7BF0">
        <w:tc>
          <w:tcPr>
            <w:tcW w:w="703" w:type="dxa"/>
          </w:tcPr>
          <w:p w14:paraId="420747C6" w14:textId="187AD1DA" w:rsidR="000411D0" w:rsidRDefault="000411D0" w:rsidP="000411D0">
            <w:r>
              <w:t>4.</w:t>
            </w:r>
          </w:p>
        </w:tc>
        <w:tc>
          <w:tcPr>
            <w:tcW w:w="9787" w:type="dxa"/>
            <w:gridSpan w:val="2"/>
          </w:tcPr>
          <w:p w14:paraId="2C5958CA" w14:textId="725A7C67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</w:tr>
      <w:tr w:rsidR="000411D0" w14:paraId="7D188702" w14:textId="77777777" w:rsidTr="00DA7BF0">
        <w:tc>
          <w:tcPr>
            <w:tcW w:w="703" w:type="dxa"/>
          </w:tcPr>
          <w:p w14:paraId="4BFFAADA" w14:textId="0E9AE5C2" w:rsidR="000411D0" w:rsidRDefault="000411D0" w:rsidP="000411D0">
            <w:r>
              <w:t>5.</w:t>
            </w:r>
          </w:p>
        </w:tc>
        <w:tc>
          <w:tcPr>
            <w:tcW w:w="9787" w:type="dxa"/>
            <w:gridSpan w:val="2"/>
          </w:tcPr>
          <w:p w14:paraId="2A4A3D25" w14:textId="1463673E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sz w:val="24"/>
                <w:szCs w:val="24"/>
              </w:rPr>
              <w:t>Reports from the Parish Clerk and RFO Financial Report and Risk Assessment, Cheques to be signed</w:t>
            </w:r>
          </w:p>
        </w:tc>
      </w:tr>
      <w:tr w:rsidR="000411D0" w14:paraId="5C40BF35" w14:textId="77777777" w:rsidTr="00DA7BF0">
        <w:tc>
          <w:tcPr>
            <w:tcW w:w="703" w:type="dxa"/>
          </w:tcPr>
          <w:p w14:paraId="31005E60" w14:textId="5A05C36A" w:rsidR="000411D0" w:rsidRDefault="000411D0" w:rsidP="000411D0">
            <w:r>
              <w:t>6.</w:t>
            </w:r>
          </w:p>
        </w:tc>
        <w:tc>
          <w:tcPr>
            <w:tcW w:w="9787" w:type="dxa"/>
            <w:gridSpan w:val="2"/>
          </w:tcPr>
          <w:p w14:paraId="76314C15" w14:textId="447C77AF" w:rsidR="000411D0" w:rsidRPr="000411D0" w:rsidRDefault="000411D0" w:rsidP="000411D0">
            <w:pPr>
              <w:rPr>
                <w:sz w:val="24"/>
                <w:szCs w:val="24"/>
              </w:rPr>
            </w:pPr>
            <w:r w:rsidRPr="000411D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Adjournment for Public Participation and </w:t>
            </w:r>
            <w:r w:rsidRPr="000411D0">
              <w:rPr>
                <w:rFonts w:ascii="Arial" w:hAnsi="Arial" w:cs="Arial"/>
                <w:sz w:val="24"/>
                <w:szCs w:val="24"/>
              </w:rPr>
              <w:t xml:space="preserve">Reports from </w:t>
            </w:r>
            <w:proofErr w:type="spellStart"/>
            <w:r w:rsidRPr="000411D0">
              <w:rPr>
                <w:rFonts w:ascii="Arial" w:hAnsi="Arial" w:cs="Arial"/>
                <w:sz w:val="24"/>
                <w:szCs w:val="24"/>
              </w:rPr>
              <w:t>CCCllrs</w:t>
            </w:r>
            <w:proofErr w:type="spellEnd"/>
            <w:r w:rsidRPr="000411D0">
              <w:rPr>
                <w:rFonts w:ascii="Arial" w:hAnsi="Arial" w:cs="Arial"/>
                <w:sz w:val="24"/>
                <w:szCs w:val="24"/>
              </w:rPr>
              <w:t xml:space="preserve">, T Allison, J Collier, A </w:t>
            </w:r>
            <w:proofErr w:type="spellStart"/>
            <w:r w:rsidRPr="000411D0">
              <w:rPr>
                <w:rFonts w:ascii="Arial" w:hAnsi="Arial" w:cs="Arial"/>
                <w:sz w:val="24"/>
                <w:szCs w:val="24"/>
              </w:rPr>
              <w:t>McKerrell</w:t>
            </w:r>
            <w:proofErr w:type="spellEnd"/>
          </w:p>
        </w:tc>
      </w:tr>
      <w:tr w:rsidR="000411D0" w14:paraId="05FF75AB" w14:textId="77777777" w:rsidTr="00DA7BF0">
        <w:trPr>
          <w:trHeight w:val="1740"/>
        </w:trPr>
        <w:tc>
          <w:tcPr>
            <w:tcW w:w="703" w:type="dxa"/>
          </w:tcPr>
          <w:p w14:paraId="3AF43E94" w14:textId="28312980" w:rsidR="000411D0" w:rsidRDefault="000411D0" w:rsidP="000411D0">
            <w:r>
              <w:t>7.</w:t>
            </w:r>
          </w:p>
        </w:tc>
        <w:tc>
          <w:tcPr>
            <w:tcW w:w="9787" w:type="dxa"/>
            <w:gridSpan w:val="2"/>
          </w:tcPr>
          <w:p w14:paraId="5B2D06B4" w14:textId="77777777" w:rsidR="000411D0" w:rsidRP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</w:rPr>
              <w:t>Planning Applications, Decisions, Enforcement &amp; Correspondence up to 09.06.2021</w:t>
            </w:r>
          </w:p>
          <w:p w14:paraId="696700B4" w14:textId="77777777" w:rsidR="000411D0" w:rsidRP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  <w:b/>
                <w:bCs/>
              </w:rPr>
              <w:t>Proposal:</w:t>
            </w:r>
            <w:r w:rsidRPr="000411D0">
              <w:rPr>
                <w:rFonts w:cstheme="minorHAnsi"/>
              </w:rPr>
              <w:t xml:space="preserve"> Demolition Of 2no Barns; Conversion Of 1no. Barn to Dwelling </w:t>
            </w:r>
            <w:proofErr w:type="gramStart"/>
            <w:r w:rsidRPr="000411D0">
              <w:rPr>
                <w:rFonts w:cstheme="minorHAnsi"/>
              </w:rPr>
              <w:t>And</w:t>
            </w:r>
            <w:proofErr w:type="gramEnd"/>
            <w:r w:rsidRPr="000411D0">
              <w:rPr>
                <w:rFonts w:cstheme="minorHAnsi"/>
              </w:rPr>
              <w:t xml:space="preserve"> Erection Of 3no. Dwellings Location: Buck Bottom Farm, Burgh by Sands, Carlisle, CA5 6AN </w:t>
            </w:r>
            <w:proofErr w:type="spellStart"/>
            <w:r w:rsidRPr="000411D0">
              <w:rPr>
                <w:rFonts w:cstheme="minorHAnsi"/>
              </w:rPr>
              <w:t>Appn</w:t>
            </w:r>
            <w:proofErr w:type="spellEnd"/>
            <w:r w:rsidRPr="000411D0">
              <w:rPr>
                <w:rFonts w:cstheme="minorHAnsi"/>
              </w:rPr>
              <w:t xml:space="preserve"> Ref: 21/0513</w:t>
            </w:r>
          </w:p>
          <w:p w14:paraId="2F92E703" w14:textId="77777777" w:rsidR="000411D0" w:rsidRP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  <w:b/>
                <w:bCs/>
              </w:rPr>
              <w:t>Proposal</w:t>
            </w:r>
            <w:r w:rsidRPr="000411D0">
              <w:rPr>
                <w:rFonts w:cstheme="minorHAnsi"/>
              </w:rPr>
              <w:t xml:space="preserve">: Demolition Of 2no Barns; Conversion Of 1no. Barn to Dwelling </w:t>
            </w:r>
            <w:proofErr w:type="gramStart"/>
            <w:r w:rsidRPr="000411D0">
              <w:rPr>
                <w:rFonts w:cstheme="minorHAnsi"/>
              </w:rPr>
              <w:t>And</w:t>
            </w:r>
            <w:proofErr w:type="gramEnd"/>
            <w:r w:rsidRPr="000411D0">
              <w:rPr>
                <w:rFonts w:cstheme="minorHAnsi"/>
              </w:rPr>
              <w:t xml:space="preserve"> Erection Of 3no. Dwellings (LBC) Location: Buck Bottom Farm, Burgh by Sands, Carlisle, CA5 6AN </w:t>
            </w:r>
            <w:proofErr w:type="spellStart"/>
            <w:r w:rsidRPr="000411D0">
              <w:rPr>
                <w:rFonts w:cstheme="minorHAnsi"/>
              </w:rPr>
              <w:t>Appn</w:t>
            </w:r>
            <w:proofErr w:type="spellEnd"/>
            <w:r w:rsidRPr="000411D0">
              <w:rPr>
                <w:rFonts w:cstheme="minorHAnsi"/>
              </w:rPr>
              <w:t xml:space="preserve"> Ref: 21/0514</w:t>
            </w:r>
          </w:p>
          <w:p w14:paraId="31B52DF7" w14:textId="77777777" w:rsidR="000411D0" w:rsidRP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  <w:b/>
                <w:bCs/>
              </w:rPr>
              <w:t>Proposal:</w:t>
            </w:r>
            <w:r w:rsidRPr="000411D0">
              <w:rPr>
                <w:rFonts w:cstheme="minorHAnsi"/>
              </w:rPr>
              <w:t xml:space="preserve"> Felling of 1no. Conifer Tree in Burgh by Sands Conservation Area Location: Croft House, Burgh by Sands, Carlisle, CA5 6AN </w:t>
            </w:r>
            <w:proofErr w:type="spellStart"/>
            <w:r w:rsidRPr="000411D0">
              <w:rPr>
                <w:rFonts w:cstheme="minorHAnsi"/>
              </w:rPr>
              <w:t>Appn</w:t>
            </w:r>
            <w:proofErr w:type="spellEnd"/>
            <w:r w:rsidRPr="000411D0">
              <w:rPr>
                <w:rFonts w:cstheme="minorHAnsi"/>
              </w:rPr>
              <w:t xml:space="preserve"> Ref: 21/0038/S211 </w:t>
            </w:r>
          </w:p>
          <w:p w14:paraId="0EB12856" w14:textId="77777777" w:rsidR="000411D0" w:rsidRP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  <w:b/>
                <w:bCs/>
              </w:rPr>
              <w:t xml:space="preserve">Proposal: Variation </w:t>
            </w:r>
            <w:proofErr w:type="gramStart"/>
            <w:r w:rsidRPr="000411D0">
              <w:rPr>
                <w:rFonts w:cstheme="minorHAnsi"/>
                <w:b/>
                <w:bCs/>
              </w:rPr>
              <w:t>Of</w:t>
            </w:r>
            <w:proofErr w:type="gramEnd"/>
            <w:r w:rsidRPr="000411D0">
              <w:rPr>
                <w:rFonts w:cstheme="minorHAnsi"/>
                <w:b/>
                <w:bCs/>
              </w:rPr>
              <w:t xml:space="preserve"> Condition 2</w:t>
            </w:r>
            <w:r w:rsidRPr="000411D0">
              <w:rPr>
                <w:rFonts w:cstheme="minorHAnsi"/>
              </w:rPr>
              <w:t xml:space="preserve"> (Approved Documents) Of Previous Application 16/0049 - Approved By Appeal APP/E0915/W/17/3168682 (Erection Of 2no. Holiday Units Together With Single Storey Store) To Reduce The Build Area And Size Of The Development To 1no. Holiday Unit With Detached Garage Location: Land adjacent to Boustead Hill House, Boustead Hill, Burgh by Sands, Carlisle, CA5 6AA </w:t>
            </w:r>
            <w:proofErr w:type="spellStart"/>
            <w:r w:rsidRPr="000411D0">
              <w:rPr>
                <w:rFonts w:cstheme="minorHAnsi"/>
              </w:rPr>
              <w:t>Appn</w:t>
            </w:r>
            <w:proofErr w:type="spellEnd"/>
            <w:r w:rsidRPr="000411D0">
              <w:rPr>
                <w:rFonts w:cstheme="minorHAnsi"/>
              </w:rPr>
              <w:t xml:space="preserve"> Ref: 21/0552 </w:t>
            </w:r>
          </w:p>
          <w:p w14:paraId="05083398" w14:textId="77777777" w:rsidR="000411D0" w:rsidRDefault="000411D0" w:rsidP="000411D0">
            <w:pPr>
              <w:rPr>
                <w:rFonts w:cstheme="minorHAnsi"/>
              </w:rPr>
            </w:pPr>
            <w:r w:rsidRPr="000411D0">
              <w:rPr>
                <w:rFonts w:cstheme="minorHAnsi"/>
                <w:b/>
                <w:bCs/>
              </w:rPr>
              <w:t>Proposal:</w:t>
            </w:r>
            <w:r w:rsidRPr="000411D0">
              <w:rPr>
                <w:rFonts w:cstheme="minorHAnsi"/>
              </w:rPr>
              <w:t xml:space="preserve"> Change </w:t>
            </w:r>
            <w:proofErr w:type="gramStart"/>
            <w:r w:rsidRPr="000411D0">
              <w:rPr>
                <w:rFonts w:cstheme="minorHAnsi"/>
              </w:rPr>
              <w:t>Of</w:t>
            </w:r>
            <w:proofErr w:type="gramEnd"/>
            <w:r w:rsidRPr="000411D0">
              <w:rPr>
                <w:rFonts w:cstheme="minorHAnsi"/>
              </w:rPr>
              <w:t xml:space="preserve"> Use Of Outbuilding To Form 1no. Dwelling With Off Road Parking Location: Barn Cottage, Boustead Hill, Burgh by Sands, Carlisle, CA5 6AA </w:t>
            </w:r>
            <w:proofErr w:type="spellStart"/>
            <w:r w:rsidRPr="000411D0">
              <w:rPr>
                <w:rFonts w:cstheme="minorHAnsi"/>
              </w:rPr>
              <w:t>Appn</w:t>
            </w:r>
            <w:proofErr w:type="spellEnd"/>
            <w:r w:rsidRPr="000411D0">
              <w:rPr>
                <w:rFonts w:cstheme="minorHAnsi"/>
              </w:rPr>
              <w:t xml:space="preserve"> Ref: 21/0544</w:t>
            </w:r>
          </w:p>
          <w:p w14:paraId="471183F0" w14:textId="1DDB66EC" w:rsidR="0006663C" w:rsidRPr="000411D0" w:rsidRDefault="0006663C" w:rsidP="000411D0">
            <w:pPr>
              <w:rPr>
                <w:rFonts w:cstheme="minorHAnsi"/>
              </w:rPr>
            </w:pPr>
          </w:p>
        </w:tc>
      </w:tr>
      <w:tr w:rsidR="000411D0" w14:paraId="17CB339F" w14:textId="77777777" w:rsidTr="00DA7BF0">
        <w:trPr>
          <w:trHeight w:val="378"/>
        </w:trPr>
        <w:tc>
          <w:tcPr>
            <w:tcW w:w="703" w:type="dxa"/>
          </w:tcPr>
          <w:p w14:paraId="15A4DE56" w14:textId="26D97F24" w:rsidR="000411D0" w:rsidRDefault="000411D0" w:rsidP="000411D0">
            <w:r>
              <w:t>8.</w:t>
            </w:r>
          </w:p>
        </w:tc>
        <w:tc>
          <w:tcPr>
            <w:tcW w:w="9787" w:type="dxa"/>
            <w:gridSpan w:val="2"/>
          </w:tcPr>
          <w:p w14:paraId="70F23AEB" w14:textId="0DF8E6D0" w:rsidR="000411D0" w:rsidRPr="00693A69" w:rsidRDefault="000411D0" w:rsidP="00041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Updates:</w:t>
            </w:r>
          </w:p>
        </w:tc>
      </w:tr>
      <w:tr w:rsidR="000411D0" w14:paraId="6775C0A3" w14:textId="77777777" w:rsidTr="0006663C">
        <w:tc>
          <w:tcPr>
            <w:tcW w:w="703" w:type="dxa"/>
          </w:tcPr>
          <w:p w14:paraId="3451CEAE" w14:textId="09D7D1AE" w:rsidR="000411D0" w:rsidRDefault="000411D0" w:rsidP="000411D0"/>
        </w:tc>
        <w:tc>
          <w:tcPr>
            <w:tcW w:w="4931" w:type="dxa"/>
          </w:tcPr>
          <w:tbl>
            <w:tblPr>
              <w:tblStyle w:val="TableGrid"/>
              <w:tblW w:w="47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5"/>
            </w:tblGrid>
            <w:tr w:rsidR="000411D0" w:rsidRPr="000411D0" w14:paraId="45660F41" w14:textId="77777777" w:rsidTr="000411D0">
              <w:tc>
                <w:tcPr>
                  <w:tcW w:w="4715" w:type="dxa"/>
                </w:tcPr>
                <w:p w14:paraId="01B32912" w14:textId="77777777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proofErr w:type="spellStart"/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Thurstonfield</w:t>
                  </w:r>
                  <w:proofErr w:type="spellEnd"/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 xml:space="preserve"> Green</w:t>
                  </w:r>
                  <w:r w:rsidRPr="000411D0">
                    <w:rPr>
                      <w:rFonts w:ascii="Courier New" w:hAnsi="Courier New" w:cs="Courier New"/>
                      <w:color w:val="2C363A"/>
                    </w:rPr>
                    <w:br/>
                  </w:r>
                </w:p>
                <w:p w14:paraId="6A384FF2" w14:textId="77777777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Rifle Range Bridge</w:t>
                  </w:r>
                  <w:r w:rsidRPr="000411D0">
                    <w:rPr>
                      <w:rFonts w:ascii="Courier New" w:hAnsi="Courier New" w:cs="Courier New"/>
                      <w:color w:val="2C363A"/>
                    </w:rPr>
                    <w:br/>
                  </w:r>
                </w:p>
                <w:p w14:paraId="324531DA" w14:textId="77777777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Edward 1 Monument</w:t>
                  </w:r>
                  <w:r w:rsidRPr="000411D0">
                    <w:rPr>
                      <w:rFonts w:ascii="Courier New" w:hAnsi="Courier New" w:cs="Courier New"/>
                      <w:color w:val="2C363A"/>
                    </w:rPr>
                    <w:br/>
                  </w:r>
                </w:p>
                <w:p w14:paraId="7E2E4999" w14:textId="62902C55" w:rsidR="000411D0" w:rsidRPr="00C33C34" w:rsidRDefault="000411D0" w:rsidP="00C33C3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Tree Survey</w:t>
                  </w:r>
                </w:p>
              </w:tc>
            </w:tr>
          </w:tbl>
          <w:p w14:paraId="073AB7E2" w14:textId="77777777" w:rsidR="000411D0" w:rsidRPr="000411D0" w:rsidRDefault="000411D0" w:rsidP="000411D0"/>
        </w:tc>
        <w:tc>
          <w:tcPr>
            <w:tcW w:w="485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9"/>
            </w:tblGrid>
            <w:tr w:rsidR="000411D0" w:rsidRPr="000411D0" w14:paraId="79029E45" w14:textId="77777777" w:rsidTr="000411D0">
              <w:tc>
                <w:tcPr>
                  <w:tcW w:w="4599" w:type="dxa"/>
                </w:tcPr>
                <w:p w14:paraId="35849093" w14:textId="77777777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ind w:left="384" w:right="-436" w:hanging="284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Rifle Range Fires</w:t>
                  </w:r>
                </w:p>
                <w:p w14:paraId="39AB282D" w14:textId="77777777" w:rsidR="000411D0" w:rsidRPr="000411D0" w:rsidRDefault="000411D0" w:rsidP="000411D0">
                  <w:pPr>
                    <w:pStyle w:val="ListParagraph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</w:p>
                <w:p w14:paraId="66DC9BAB" w14:textId="236A4ACA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ind w:left="384" w:right="-436" w:hanging="284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Bank A/c Signatories</w:t>
                  </w:r>
                </w:p>
                <w:p w14:paraId="57EC58E0" w14:textId="77777777" w:rsidR="000411D0" w:rsidRPr="000411D0" w:rsidRDefault="000411D0" w:rsidP="000411D0">
                  <w:pPr>
                    <w:pStyle w:val="ListParagraph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</w:p>
                <w:p w14:paraId="3D3CAD66" w14:textId="3F5A37CA" w:rsidR="000411D0" w:rsidRPr="000411D0" w:rsidRDefault="000411D0" w:rsidP="000411D0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ind w:left="384" w:right="-436" w:hanging="284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Village Green Car Park Incident</w:t>
                  </w:r>
                </w:p>
                <w:p w14:paraId="3FBEA5EB" w14:textId="77777777" w:rsidR="000411D0" w:rsidRPr="000411D0" w:rsidRDefault="000411D0" w:rsidP="000411D0">
                  <w:pPr>
                    <w:pStyle w:val="ListParagraph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</w:p>
                <w:p w14:paraId="55A30FB8" w14:textId="261B08A2" w:rsidR="000411D0" w:rsidRPr="00C33C34" w:rsidRDefault="000411D0" w:rsidP="00C33C34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/>
                    <w:ind w:left="384" w:right="-436" w:hanging="284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  <w:r w:rsidRPr="000411D0"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  <w:t>Notice Boards / Website</w:t>
                  </w:r>
                </w:p>
                <w:p w14:paraId="6AB33B9B" w14:textId="204790BB" w:rsidR="000411D0" w:rsidRPr="00C33C34" w:rsidRDefault="000411D0" w:rsidP="00C33C34">
                  <w:pPr>
                    <w:spacing w:before="120" w:after="120"/>
                    <w:ind w:left="100" w:right="-436"/>
                    <w:rPr>
                      <w:rFonts w:ascii="Courier New" w:hAnsi="Courier New" w:cs="Courier New"/>
                      <w:color w:val="2C363A"/>
                      <w:shd w:val="clear" w:color="auto" w:fill="FFFFFF"/>
                    </w:rPr>
                  </w:pPr>
                </w:p>
              </w:tc>
            </w:tr>
          </w:tbl>
          <w:p w14:paraId="4172AD79" w14:textId="638F303E" w:rsidR="000411D0" w:rsidRPr="000411D0" w:rsidRDefault="000411D0" w:rsidP="000411D0"/>
        </w:tc>
      </w:tr>
      <w:tr w:rsidR="00C33C34" w14:paraId="193A5BF9" w14:textId="77777777" w:rsidTr="0006663C">
        <w:tc>
          <w:tcPr>
            <w:tcW w:w="703" w:type="dxa"/>
          </w:tcPr>
          <w:p w14:paraId="2D93EED1" w14:textId="32309646" w:rsidR="00C33C34" w:rsidRDefault="0006663C" w:rsidP="000411D0">
            <w:r>
              <w:t>9.</w:t>
            </w:r>
          </w:p>
        </w:tc>
        <w:tc>
          <w:tcPr>
            <w:tcW w:w="9787" w:type="dxa"/>
            <w:gridSpan w:val="2"/>
          </w:tcPr>
          <w:p w14:paraId="1F3D999A" w14:textId="3D0708EB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Grants</w:t>
            </w:r>
          </w:p>
        </w:tc>
      </w:tr>
      <w:tr w:rsidR="00C33C34" w14:paraId="367AA9C6" w14:textId="77777777" w:rsidTr="0006663C">
        <w:tc>
          <w:tcPr>
            <w:tcW w:w="703" w:type="dxa"/>
          </w:tcPr>
          <w:p w14:paraId="0B8350E8" w14:textId="2F95A6AA" w:rsidR="00C33C34" w:rsidRDefault="0006663C" w:rsidP="000411D0">
            <w:r>
              <w:t>10.</w:t>
            </w:r>
          </w:p>
        </w:tc>
        <w:tc>
          <w:tcPr>
            <w:tcW w:w="9787" w:type="dxa"/>
            <w:gridSpan w:val="2"/>
          </w:tcPr>
          <w:p w14:paraId="47C39D69" w14:textId="58AB41C5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Allotments</w:t>
            </w:r>
          </w:p>
        </w:tc>
      </w:tr>
      <w:tr w:rsidR="00C33C34" w14:paraId="3F1ABB0C" w14:textId="77777777" w:rsidTr="0006663C">
        <w:tc>
          <w:tcPr>
            <w:tcW w:w="703" w:type="dxa"/>
          </w:tcPr>
          <w:p w14:paraId="095112ED" w14:textId="71292A11" w:rsidR="00C33C34" w:rsidRDefault="0006663C" w:rsidP="000411D0">
            <w:r>
              <w:t>11.</w:t>
            </w:r>
          </w:p>
        </w:tc>
        <w:tc>
          <w:tcPr>
            <w:tcW w:w="9787" w:type="dxa"/>
            <w:gridSpan w:val="2"/>
          </w:tcPr>
          <w:p w14:paraId="064FD13D" w14:textId="23B7AE6D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proofErr w:type="spellStart"/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Beamont</w:t>
            </w:r>
            <w:proofErr w:type="spellEnd"/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 xml:space="preserve"> Play Scheme</w:t>
            </w:r>
          </w:p>
        </w:tc>
      </w:tr>
      <w:tr w:rsidR="00C33C34" w14:paraId="4FE90839" w14:textId="77777777" w:rsidTr="0006663C">
        <w:tc>
          <w:tcPr>
            <w:tcW w:w="703" w:type="dxa"/>
          </w:tcPr>
          <w:p w14:paraId="4E429EF3" w14:textId="6B4F323C" w:rsidR="00C33C34" w:rsidRDefault="0006663C" w:rsidP="000411D0">
            <w:r>
              <w:t>12.</w:t>
            </w:r>
          </w:p>
        </w:tc>
        <w:tc>
          <w:tcPr>
            <w:tcW w:w="9787" w:type="dxa"/>
            <w:gridSpan w:val="2"/>
          </w:tcPr>
          <w:p w14:paraId="6CD8B01C" w14:textId="132623A3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Play Areas</w:t>
            </w:r>
          </w:p>
        </w:tc>
      </w:tr>
      <w:tr w:rsidR="00C33C34" w14:paraId="2487C046" w14:textId="77777777" w:rsidTr="0006663C">
        <w:tc>
          <w:tcPr>
            <w:tcW w:w="703" w:type="dxa"/>
          </w:tcPr>
          <w:p w14:paraId="3B39647E" w14:textId="6B20E76C" w:rsidR="00C33C34" w:rsidRDefault="0006663C" w:rsidP="000411D0">
            <w:r>
              <w:t>13.</w:t>
            </w:r>
          </w:p>
        </w:tc>
        <w:tc>
          <w:tcPr>
            <w:tcW w:w="9787" w:type="dxa"/>
            <w:gridSpan w:val="2"/>
          </w:tcPr>
          <w:p w14:paraId="23D103B3" w14:textId="3931EF25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Section 106 Funding</w:t>
            </w:r>
          </w:p>
        </w:tc>
      </w:tr>
      <w:tr w:rsidR="00C33C34" w14:paraId="66901910" w14:textId="77777777" w:rsidTr="0006663C">
        <w:tc>
          <w:tcPr>
            <w:tcW w:w="703" w:type="dxa"/>
            <w:vMerge w:val="restart"/>
          </w:tcPr>
          <w:p w14:paraId="3421134E" w14:textId="008EB488" w:rsidR="00C33C34" w:rsidRDefault="0006663C" w:rsidP="000411D0">
            <w:r>
              <w:t>14.</w:t>
            </w:r>
          </w:p>
          <w:p w14:paraId="04946BF6" w14:textId="1ECA7582" w:rsidR="00C33C34" w:rsidRDefault="00C33C34" w:rsidP="000411D0">
            <w:r>
              <w:t>1</w:t>
            </w:r>
            <w:r w:rsidR="0006663C">
              <w:t>5</w:t>
            </w:r>
          </w:p>
          <w:p w14:paraId="065F3905" w14:textId="3141ED2E" w:rsidR="00C33C34" w:rsidRDefault="00C33C34" w:rsidP="000411D0">
            <w:r>
              <w:t>1</w:t>
            </w:r>
            <w:r w:rsidR="0006663C">
              <w:t>6</w:t>
            </w:r>
            <w:r>
              <w:t>.</w:t>
            </w:r>
          </w:p>
          <w:p w14:paraId="12B895C0" w14:textId="07B1B6C4" w:rsidR="00C33C34" w:rsidRDefault="00C33C34" w:rsidP="000411D0">
            <w:r>
              <w:t>1</w:t>
            </w:r>
            <w:r w:rsidR="0006663C">
              <w:t>7</w:t>
            </w:r>
            <w:r>
              <w:t>.</w:t>
            </w:r>
          </w:p>
          <w:p w14:paraId="2F7B94C8" w14:textId="4F76DBCF" w:rsidR="00C33C34" w:rsidRDefault="00C33C34" w:rsidP="000411D0">
            <w:r>
              <w:t>1</w:t>
            </w:r>
            <w:r w:rsidR="0006663C">
              <w:t>8</w:t>
            </w:r>
            <w:r>
              <w:t>.</w:t>
            </w:r>
          </w:p>
        </w:tc>
        <w:tc>
          <w:tcPr>
            <w:tcW w:w="9787" w:type="dxa"/>
            <w:gridSpan w:val="2"/>
          </w:tcPr>
          <w:p w14:paraId="428795F1" w14:textId="68760837" w:rsidR="00C33C34" w:rsidRPr="00C33C34" w:rsidRDefault="00C33C34" w:rsidP="00C33C34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GB Spring Clean/Litter picking</w:t>
            </w:r>
          </w:p>
        </w:tc>
      </w:tr>
      <w:tr w:rsidR="00C33C34" w14:paraId="526C19CB" w14:textId="77777777" w:rsidTr="0006663C">
        <w:tc>
          <w:tcPr>
            <w:tcW w:w="703" w:type="dxa"/>
            <w:vMerge/>
          </w:tcPr>
          <w:p w14:paraId="5A2F1590" w14:textId="77777777" w:rsidR="00C33C34" w:rsidRDefault="00C33C34" w:rsidP="000411D0"/>
        </w:tc>
        <w:tc>
          <w:tcPr>
            <w:tcW w:w="9787" w:type="dxa"/>
            <w:gridSpan w:val="2"/>
          </w:tcPr>
          <w:p w14:paraId="5B5B2375" w14:textId="27833773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Litter Bins</w:t>
            </w:r>
          </w:p>
        </w:tc>
      </w:tr>
      <w:tr w:rsidR="00C33C34" w14:paraId="4D665D0E" w14:textId="77777777" w:rsidTr="0006663C">
        <w:tc>
          <w:tcPr>
            <w:tcW w:w="703" w:type="dxa"/>
            <w:vMerge/>
          </w:tcPr>
          <w:p w14:paraId="52C806D6" w14:textId="77777777" w:rsidR="00C33C34" w:rsidRDefault="00C33C34" w:rsidP="000411D0"/>
        </w:tc>
        <w:tc>
          <w:tcPr>
            <w:tcW w:w="9787" w:type="dxa"/>
            <w:gridSpan w:val="2"/>
          </w:tcPr>
          <w:p w14:paraId="5EBB2AD0" w14:textId="4249F19C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Farm Traffic after 11pm</w:t>
            </w:r>
          </w:p>
        </w:tc>
      </w:tr>
      <w:tr w:rsidR="00C33C34" w14:paraId="4CB701E5" w14:textId="77777777" w:rsidTr="0006663C">
        <w:tc>
          <w:tcPr>
            <w:tcW w:w="703" w:type="dxa"/>
            <w:vMerge/>
          </w:tcPr>
          <w:p w14:paraId="1D245C1B" w14:textId="77777777" w:rsidR="00C33C34" w:rsidRDefault="00C33C34" w:rsidP="000411D0"/>
        </w:tc>
        <w:tc>
          <w:tcPr>
            <w:tcW w:w="9787" w:type="dxa"/>
            <w:gridSpan w:val="2"/>
          </w:tcPr>
          <w:p w14:paraId="16EE3D6B" w14:textId="011CD50E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Parish Insert</w:t>
            </w:r>
          </w:p>
        </w:tc>
      </w:tr>
      <w:tr w:rsidR="00C33C34" w14:paraId="2D54E550" w14:textId="77777777" w:rsidTr="0006663C">
        <w:tc>
          <w:tcPr>
            <w:tcW w:w="703" w:type="dxa"/>
            <w:vMerge/>
          </w:tcPr>
          <w:p w14:paraId="76A01C73" w14:textId="611DFF94" w:rsidR="00C33C34" w:rsidRDefault="00C33C34" w:rsidP="000411D0"/>
        </w:tc>
        <w:tc>
          <w:tcPr>
            <w:tcW w:w="9787" w:type="dxa"/>
            <w:gridSpan w:val="2"/>
          </w:tcPr>
          <w:p w14:paraId="77706162" w14:textId="767BFF8E" w:rsidR="00C33C34" w:rsidRPr="00C33C34" w:rsidRDefault="00C33C34" w:rsidP="000411D0">
            <w:pPr>
              <w:rPr>
                <w:rFonts w:ascii="Arial" w:hAnsi="Arial" w:cs="Arial"/>
                <w:color w:val="2C363A"/>
                <w:shd w:val="clear" w:color="auto" w:fill="FFFFFF"/>
              </w:rPr>
            </w:pPr>
            <w:r w:rsidRPr="00C33C34">
              <w:rPr>
                <w:rFonts w:ascii="Arial" w:hAnsi="Arial" w:cs="Arial"/>
                <w:color w:val="2C363A"/>
                <w:shd w:val="clear" w:color="auto" w:fill="FFFFFF"/>
              </w:rPr>
              <w:t>Date &amp; Venue of Next Meeting</w:t>
            </w:r>
          </w:p>
        </w:tc>
      </w:tr>
    </w:tbl>
    <w:p w14:paraId="1E0B0C95" w14:textId="5C9E00E9" w:rsidR="00C71051" w:rsidRPr="00C71051" w:rsidRDefault="00C71051" w:rsidP="00C71051">
      <w:pPr>
        <w:tabs>
          <w:tab w:val="left" w:pos="3015"/>
        </w:tabs>
      </w:pPr>
    </w:p>
    <w:sectPr w:rsidR="00C71051" w:rsidRPr="00C71051" w:rsidSect="000411D0">
      <w:pgSz w:w="11906" w:h="16838"/>
      <w:pgMar w:top="8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3CEF" w14:textId="77777777" w:rsidR="00E23381" w:rsidRDefault="00E23381" w:rsidP="000411D0">
      <w:pPr>
        <w:spacing w:after="0" w:line="240" w:lineRule="auto"/>
      </w:pPr>
      <w:r>
        <w:separator/>
      </w:r>
    </w:p>
  </w:endnote>
  <w:endnote w:type="continuationSeparator" w:id="0">
    <w:p w14:paraId="2C22D89E" w14:textId="77777777" w:rsidR="00E23381" w:rsidRDefault="00E23381" w:rsidP="000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1FF0" w14:textId="77777777" w:rsidR="00E23381" w:rsidRDefault="00E23381" w:rsidP="000411D0">
      <w:pPr>
        <w:spacing w:after="0" w:line="240" w:lineRule="auto"/>
      </w:pPr>
      <w:r>
        <w:separator/>
      </w:r>
    </w:p>
  </w:footnote>
  <w:footnote w:type="continuationSeparator" w:id="0">
    <w:p w14:paraId="23D087B9" w14:textId="77777777" w:rsidR="00E23381" w:rsidRDefault="00E23381" w:rsidP="0004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B100F"/>
    <w:multiLevelType w:val="hybridMultilevel"/>
    <w:tmpl w:val="54A4A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D0"/>
    <w:rsid w:val="000411D0"/>
    <w:rsid w:val="0006663C"/>
    <w:rsid w:val="001F5FA0"/>
    <w:rsid w:val="002A0111"/>
    <w:rsid w:val="003C2C73"/>
    <w:rsid w:val="004B5022"/>
    <w:rsid w:val="005A10A7"/>
    <w:rsid w:val="009960B6"/>
    <w:rsid w:val="00C33C34"/>
    <w:rsid w:val="00C71051"/>
    <w:rsid w:val="00D82246"/>
    <w:rsid w:val="00DA7BF0"/>
    <w:rsid w:val="00E23381"/>
    <w:rsid w:val="00EA3F71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1A45C"/>
  <w15:chartTrackingRefBased/>
  <w15:docId w15:val="{968EFAF0-E68B-4555-A050-5CF327F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11D0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D0"/>
  </w:style>
  <w:style w:type="paragraph" w:styleId="Footer">
    <w:name w:val="footer"/>
    <w:basedOn w:val="Normal"/>
    <w:link w:val="FooterChar"/>
    <w:uiPriority w:val="99"/>
    <w:unhideWhenUsed/>
    <w:rsid w:val="0004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D0"/>
  </w:style>
  <w:style w:type="table" w:styleId="TableGrid">
    <w:name w:val="Table Grid"/>
    <w:basedOn w:val="TableNormal"/>
    <w:uiPriority w:val="39"/>
    <w:rsid w:val="0004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lerk@burghbysands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2</cp:revision>
  <cp:lastPrinted>2021-06-09T16:30:00Z</cp:lastPrinted>
  <dcterms:created xsi:type="dcterms:W3CDTF">2021-06-09T16:30:00Z</dcterms:created>
  <dcterms:modified xsi:type="dcterms:W3CDTF">2021-06-09T16:30:00Z</dcterms:modified>
</cp:coreProperties>
</file>