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28357006" w:rsidR="00996007" w:rsidRPr="003E5F13" w:rsidRDefault="00996007" w:rsidP="000725F0">
      <w:pPr>
        <w:jc w:val="center"/>
        <w:rPr>
          <w:rFonts w:ascii="Arial" w:hAnsi="Arial" w:cs="Arial"/>
          <w:sz w:val="28"/>
          <w:szCs w:val="28"/>
        </w:rPr>
      </w:pPr>
      <w:r w:rsidRPr="003E5F13">
        <w:rPr>
          <w:rFonts w:ascii="Arial" w:hAnsi="Arial" w:cs="Arial"/>
          <w:sz w:val="28"/>
          <w:szCs w:val="28"/>
        </w:rPr>
        <w:t>Minutes of the Meeting of Burgh by Sands Parish Council</w:t>
      </w:r>
      <w:r w:rsidR="00E54944" w:rsidRPr="003E5F13">
        <w:rPr>
          <w:rFonts w:ascii="Arial" w:hAnsi="Arial" w:cs="Arial"/>
          <w:sz w:val="28"/>
          <w:szCs w:val="28"/>
        </w:rPr>
        <w:t xml:space="preserve"> held on</w:t>
      </w:r>
    </w:p>
    <w:p w14:paraId="23C3DE6C" w14:textId="74F3D574" w:rsidR="00331BD3" w:rsidRPr="003E5F13" w:rsidRDefault="00393386" w:rsidP="00331BD3">
      <w:pPr>
        <w:jc w:val="center"/>
        <w:rPr>
          <w:rFonts w:ascii="Arial" w:hAnsi="Arial" w:cs="Arial"/>
          <w:sz w:val="28"/>
          <w:szCs w:val="28"/>
        </w:rPr>
      </w:pPr>
      <w:r>
        <w:rPr>
          <w:rFonts w:ascii="Arial" w:hAnsi="Arial" w:cs="Arial"/>
          <w:sz w:val="28"/>
          <w:szCs w:val="28"/>
        </w:rPr>
        <w:t>Tuesday 2</w:t>
      </w:r>
      <w:r w:rsidRPr="00393386">
        <w:rPr>
          <w:rFonts w:ascii="Arial" w:hAnsi="Arial" w:cs="Arial"/>
          <w:sz w:val="28"/>
          <w:szCs w:val="28"/>
          <w:vertAlign w:val="superscript"/>
        </w:rPr>
        <w:t>nd</w:t>
      </w:r>
      <w:r>
        <w:rPr>
          <w:rFonts w:ascii="Arial" w:hAnsi="Arial" w:cs="Arial"/>
          <w:sz w:val="28"/>
          <w:szCs w:val="28"/>
        </w:rPr>
        <w:t xml:space="preserve"> April 2019</w:t>
      </w:r>
      <w:r w:rsidR="00331BD3" w:rsidRPr="003E5F13">
        <w:rPr>
          <w:rFonts w:ascii="Arial" w:hAnsi="Arial" w:cs="Arial"/>
          <w:sz w:val="28"/>
          <w:szCs w:val="28"/>
        </w:rPr>
        <w:t xml:space="preserve"> in </w:t>
      </w:r>
      <w:proofErr w:type="spellStart"/>
      <w:r w:rsidR="00020F37">
        <w:rPr>
          <w:rFonts w:ascii="Arial" w:hAnsi="Arial" w:cs="Arial"/>
          <w:sz w:val="28"/>
          <w:szCs w:val="28"/>
        </w:rPr>
        <w:t>T</w:t>
      </w:r>
      <w:r>
        <w:rPr>
          <w:rFonts w:ascii="Arial" w:hAnsi="Arial" w:cs="Arial"/>
          <w:sz w:val="28"/>
          <w:szCs w:val="28"/>
        </w:rPr>
        <w:t>hurstonfield</w:t>
      </w:r>
      <w:proofErr w:type="spellEnd"/>
      <w:r>
        <w:rPr>
          <w:rFonts w:ascii="Arial" w:hAnsi="Arial" w:cs="Arial"/>
          <w:sz w:val="28"/>
          <w:szCs w:val="28"/>
        </w:rPr>
        <w:t xml:space="preserve"> Methodist Church </w:t>
      </w:r>
      <w:r w:rsidR="00BF5405" w:rsidRPr="003E5F13">
        <w:rPr>
          <w:rFonts w:ascii="Arial" w:hAnsi="Arial" w:cs="Arial"/>
          <w:sz w:val="28"/>
          <w:szCs w:val="28"/>
        </w:rPr>
        <w:t xml:space="preserve">at </w:t>
      </w:r>
      <w:r>
        <w:rPr>
          <w:rFonts w:ascii="Arial" w:hAnsi="Arial" w:cs="Arial"/>
          <w:sz w:val="28"/>
          <w:szCs w:val="28"/>
        </w:rPr>
        <w:t>7</w:t>
      </w:r>
      <w:r w:rsidR="00117805" w:rsidRPr="003E5F13">
        <w:rPr>
          <w:rFonts w:ascii="Arial" w:hAnsi="Arial" w:cs="Arial"/>
          <w:sz w:val="28"/>
          <w:szCs w:val="28"/>
        </w:rPr>
        <w:t>.30</w:t>
      </w:r>
      <w:r w:rsidR="004818D7" w:rsidRPr="003E5F13">
        <w:rPr>
          <w:rFonts w:ascii="Arial" w:hAnsi="Arial" w:cs="Arial"/>
          <w:sz w:val="28"/>
          <w:szCs w:val="28"/>
        </w:rPr>
        <w:t xml:space="preserve"> pm</w:t>
      </w:r>
    </w:p>
    <w:p w14:paraId="02889AE2" w14:textId="0D6AEE13" w:rsidR="001E57AC" w:rsidRDefault="00996007" w:rsidP="003E5F13">
      <w:pPr>
        <w:spacing w:after="0" w:line="240" w:lineRule="auto"/>
        <w:jc w:val="center"/>
        <w:rPr>
          <w:rFonts w:ascii="Arial" w:hAnsi="Arial" w:cs="Arial"/>
        </w:rPr>
      </w:pPr>
      <w:r w:rsidRPr="003E5F13">
        <w:rPr>
          <w:rFonts w:ascii="Arial" w:hAnsi="Arial" w:cs="Arial"/>
        </w:rPr>
        <w:t>Present:</w:t>
      </w:r>
      <w:r w:rsidR="00EF193B" w:rsidRPr="003E5F13">
        <w:rPr>
          <w:rFonts w:ascii="Arial" w:hAnsi="Arial" w:cs="Arial"/>
        </w:rPr>
        <w:t xml:space="preserve"> </w:t>
      </w:r>
      <w:r w:rsidRPr="003E5F13">
        <w:rPr>
          <w:rFonts w:ascii="Arial" w:hAnsi="Arial" w:cs="Arial"/>
        </w:rPr>
        <w:t xml:space="preserve"> </w:t>
      </w:r>
      <w:r w:rsidR="006E3B7A" w:rsidRPr="003E5F13">
        <w:rPr>
          <w:rFonts w:ascii="Arial" w:hAnsi="Arial" w:cs="Arial"/>
        </w:rPr>
        <w:t xml:space="preserve">Cllrs P Ditch, </w:t>
      </w:r>
      <w:r w:rsidR="00250319" w:rsidRPr="003E5F13">
        <w:rPr>
          <w:rFonts w:ascii="Arial" w:hAnsi="Arial" w:cs="Arial"/>
        </w:rPr>
        <w:t>V Ferriby,</w:t>
      </w:r>
      <w:r w:rsidR="00EE13D8" w:rsidRPr="003E5F13">
        <w:rPr>
          <w:rFonts w:ascii="Arial" w:hAnsi="Arial" w:cs="Arial"/>
        </w:rPr>
        <w:t xml:space="preserve"> </w:t>
      </w:r>
      <w:r w:rsidR="001E57AC">
        <w:rPr>
          <w:rFonts w:ascii="Arial" w:hAnsi="Arial" w:cs="Arial"/>
        </w:rPr>
        <w:t xml:space="preserve">L Kelton, </w:t>
      </w:r>
      <w:r w:rsidR="00B268F4" w:rsidRPr="003E5F13">
        <w:rPr>
          <w:rFonts w:ascii="Arial" w:hAnsi="Arial" w:cs="Arial"/>
        </w:rPr>
        <w:t xml:space="preserve">D Metcalfe, </w:t>
      </w:r>
      <w:r w:rsidR="00EE13D8" w:rsidRPr="003E5F13">
        <w:rPr>
          <w:rFonts w:ascii="Arial" w:hAnsi="Arial" w:cs="Arial"/>
        </w:rPr>
        <w:t xml:space="preserve">J Norman, </w:t>
      </w:r>
      <w:r w:rsidR="00341C0D" w:rsidRPr="003E5F13">
        <w:rPr>
          <w:rFonts w:ascii="Arial" w:hAnsi="Arial" w:cs="Arial"/>
        </w:rPr>
        <w:t xml:space="preserve">V </w:t>
      </w:r>
      <w:proofErr w:type="spellStart"/>
      <w:r w:rsidR="00341C0D" w:rsidRPr="003E5F13">
        <w:rPr>
          <w:rFonts w:ascii="Arial" w:hAnsi="Arial" w:cs="Arial"/>
        </w:rPr>
        <w:t>Sealby</w:t>
      </w:r>
      <w:proofErr w:type="spellEnd"/>
      <w:r w:rsidR="00FF2BB3" w:rsidRPr="003E5F13">
        <w:rPr>
          <w:rFonts w:ascii="Arial" w:hAnsi="Arial" w:cs="Arial"/>
        </w:rPr>
        <w:t>,</w:t>
      </w:r>
      <w:r w:rsidR="00250319" w:rsidRPr="003E5F13">
        <w:rPr>
          <w:rFonts w:ascii="Arial" w:hAnsi="Arial" w:cs="Arial"/>
        </w:rPr>
        <w:t xml:space="preserve"> </w:t>
      </w:r>
    </w:p>
    <w:p w14:paraId="5E85DFB8" w14:textId="4144AC09" w:rsidR="00996007" w:rsidRPr="003E5F13" w:rsidRDefault="00393386" w:rsidP="003E5F13">
      <w:pPr>
        <w:spacing w:after="0" w:line="240" w:lineRule="auto"/>
        <w:jc w:val="center"/>
        <w:rPr>
          <w:rFonts w:ascii="Arial" w:hAnsi="Arial" w:cs="Arial"/>
        </w:rPr>
      </w:pPr>
      <w:r>
        <w:rPr>
          <w:rFonts w:ascii="Arial" w:hAnsi="Arial" w:cs="Arial"/>
        </w:rPr>
        <w:t xml:space="preserve">A Taylor </w:t>
      </w:r>
      <w:proofErr w:type="spellStart"/>
      <w:r w:rsidR="00117805" w:rsidRPr="003E5F13">
        <w:rPr>
          <w:rFonts w:ascii="Arial" w:hAnsi="Arial" w:cs="Arial"/>
        </w:rPr>
        <w:t>CCCllr</w:t>
      </w:r>
      <w:proofErr w:type="spellEnd"/>
      <w:r w:rsidR="00117805" w:rsidRPr="003E5F13">
        <w:rPr>
          <w:rFonts w:ascii="Arial" w:hAnsi="Arial" w:cs="Arial"/>
        </w:rPr>
        <w:t xml:space="preserve"> T Allison, </w:t>
      </w:r>
      <w:r w:rsidR="00753015" w:rsidRPr="003E5F13">
        <w:rPr>
          <w:rFonts w:ascii="Arial" w:hAnsi="Arial" w:cs="Arial"/>
        </w:rPr>
        <w:t>Clerk Isobel Elsdon</w:t>
      </w:r>
    </w:p>
    <w:p w14:paraId="428591BD" w14:textId="1934D049" w:rsidR="00667949" w:rsidRDefault="00667949" w:rsidP="003E5F13">
      <w:pPr>
        <w:spacing w:after="0" w:line="240" w:lineRule="auto"/>
        <w:jc w:val="center"/>
        <w:rPr>
          <w:rFonts w:ascii="Arial" w:hAnsi="Arial" w:cs="Arial"/>
        </w:rPr>
      </w:pP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tblGrid>
      <w:tr w:rsidR="00996007" w:rsidRPr="003E5F13" w14:paraId="1BBD110B" w14:textId="77777777" w:rsidTr="002236C9">
        <w:tc>
          <w:tcPr>
            <w:tcW w:w="851" w:type="dxa"/>
          </w:tcPr>
          <w:p w14:paraId="68552A75" w14:textId="72D0FE9D" w:rsidR="00996007" w:rsidRPr="003E5F13" w:rsidRDefault="00EE13D8" w:rsidP="00996007">
            <w:pPr>
              <w:rPr>
                <w:rFonts w:ascii="Arial" w:hAnsi="Arial" w:cs="Arial"/>
              </w:rPr>
            </w:pPr>
            <w:r w:rsidRPr="003E5F13">
              <w:rPr>
                <w:rFonts w:ascii="Arial" w:hAnsi="Arial" w:cs="Arial"/>
              </w:rPr>
              <w:t>1</w:t>
            </w:r>
            <w:r w:rsidR="0027024B" w:rsidRPr="003E5F13">
              <w:rPr>
                <w:rFonts w:ascii="Arial" w:hAnsi="Arial" w:cs="Arial"/>
              </w:rPr>
              <w:t>9</w:t>
            </w:r>
            <w:r w:rsidR="001E57AC">
              <w:rPr>
                <w:rFonts w:ascii="Arial" w:hAnsi="Arial" w:cs="Arial"/>
              </w:rPr>
              <w:t>420</w:t>
            </w:r>
          </w:p>
        </w:tc>
        <w:tc>
          <w:tcPr>
            <w:tcW w:w="9214" w:type="dxa"/>
          </w:tcPr>
          <w:p w14:paraId="264AB98D" w14:textId="46BB3B1C" w:rsidR="00996007" w:rsidRPr="003E5F13" w:rsidRDefault="001E57AC" w:rsidP="007624DA">
            <w:pPr>
              <w:rPr>
                <w:rFonts w:ascii="Arial" w:hAnsi="Arial" w:cs="Arial"/>
              </w:rPr>
            </w:pPr>
            <w:r>
              <w:rPr>
                <w:rFonts w:ascii="Arial" w:hAnsi="Arial" w:cs="Arial"/>
              </w:rPr>
              <w:t xml:space="preserve">Cllr Taylor, Vice Chairman, </w:t>
            </w:r>
            <w:r w:rsidR="003C153E">
              <w:rPr>
                <w:rFonts w:ascii="Arial" w:hAnsi="Arial" w:cs="Arial"/>
              </w:rPr>
              <w:t xml:space="preserve">opened the meeting in the absence of Cllr Stonebridge.  </w:t>
            </w:r>
            <w:r w:rsidR="000133C5" w:rsidRPr="003E5F13">
              <w:rPr>
                <w:rFonts w:ascii="Arial" w:hAnsi="Arial" w:cs="Arial"/>
              </w:rPr>
              <w:t>A</w:t>
            </w:r>
            <w:r w:rsidR="00D650B0" w:rsidRPr="003E5F13">
              <w:rPr>
                <w:rFonts w:ascii="Arial" w:hAnsi="Arial" w:cs="Arial"/>
              </w:rPr>
              <w:t>pologie</w:t>
            </w:r>
            <w:r w:rsidR="00EF6969" w:rsidRPr="003E5F13">
              <w:rPr>
                <w:rFonts w:ascii="Arial" w:hAnsi="Arial" w:cs="Arial"/>
              </w:rPr>
              <w:t>s received from</w:t>
            </w:r>
            <w:r>
              <w:rPr>
                <w:rFonts w:ascii="Arial" w:hAnsi="Arial" w:cs="Arial"/>
              </w:rPr>
              <w:t xml:space="preserve"> J Stonebridge (Chairman)</w:t>
            </w:r>
            <w:r w:rsidR="00B741CD">
              <w:rPr>
                <w:rFonts w:ascii="Arial" w:hAnsi="Arial" w:cs="Arial"/>
              </w:rPr>
              <w:t xml:space="preserve">, </w:t>
            </w:r>
            <w:r>
              <w:rPr>
                <w:rFonts w:ascii="Arial" w:hAnsi="Arial" w:cs="Arial"/>
              </w:rPr>
              <w:t xml:space="preserve">J </w:t>
            </w:r>
            <w:proofErr w:type="spellStart"/>
            <w:r>
              <w:rPr>
                <w:rFonts w:ascii="Arial" w:hAnsi="Arial" w:cs="Arial"/>
              </w:rPr>
              <w:t>Ghey</w:t>
            </w:r>
            <w:proofErr w:type="spellEnd"/>
            <w:r w:rsidR="003D7E4C">
              <w:rPr>
                <w:rFonts w:ascii="Arial" w:hAnsi="Arial" w:cs="Arial"/>
              </w:rPr>
              <w:t xml:space="preserve">, </w:t>
            </w:r>
            <w:r w:rsidR="00B741CD">
              <w:rPr>
                <w:rFonts w:ascii="Arial" w:hAnsi="Arial" w:cs="Arial"/>
              </w:rPr>
              <w:t xml:space="preserve">M </w:t>
            </w:r>
            <w:proofErr w:type="spellStart"/>
            <w:r w:rsidR="00B741CD">
              <w:rPr>
                <w:rFonts w:ascii="Arial" w:hAnsi="Arial" w:cs="Arial"/>
              </w:rPr>
              <w:t>Hairsine</w:t>
            </w:r>
            <w:proofErr w:type="spellEnd"/>
            <w:r w:rsidR="00B43F57">
              <w:rPr>
                <w:rFonts w:ascii="Arial" w:hAnsi="Arial" w:cs="Arial"/>
              </w:rPr>
              <w:t xml:space="preserve"> and CCC J Collier</w:t>
            </w:r>
            <w:r>
              <w:rPr>
                <w:rFonts w:ascii="Arial" w:hAnsi="Arial" w:cs="Arial"/>
              </w:rPr>
              <w:t>.</w:t>
            </w:r>
          </w:p>
        </w:tc>
      </w:tr>
      <w:tr w:rsidR="00996007" w:rsidRPr="003E5F13" w14:paraId="3631F7F8" w14:textId="77777777" w:rsidTr="002236C9">
        <w:tc>
          <w:tcPr>
            <w:tcW w:w="851" w:type="dxa"/>
          </w:tcPr>
          <w:p w14:paraId="3F439D07" w14:textId="08C26D3F" w:rsidR="00996007" w:rsidRPr="003E5F13" w:rsidRDefault="000D0DFD" w:rsidP="00996007">
            <w:pPr>
              <w:rPr>
                <w:rFonts w:ascii="Arial" w:hAnsi="Arial" w:cs="Arial"/>
              </w:rPr>
            </w:pPr>
            <w:r w:rsidRPr="003E5F13">
              <w:rPr>
                <w:rFonts w:ascii="Arial" w:hAnsi="Arial" w:cs="Arial"/>
              </w:rPr>
              <w:t>1</w:t>
            </w:r>
            <w:r w:rsidR="0027024B" w:rsidRPr="003E5F13">
              <w:rPr>
                <w:rFonts w:ascii="Arial" w:hAnsi="Arial" w:cs="Arial"/>
              </w:rPr>
              <w:t>9</w:t>
            </w:r>
            <w:r w:rsidR="001E57AC">
              <w:rPr>
                <w:rFonts w:ascii="Arial" w:hAnsi="Arial" w:cs="Arial"/>
              </w:rPr>
              <w:t>421</w:t>
            </w:r>
          </w:p>
        </w:tc>
        <w:tc>
          <w:tcPr>
            <w:tcW w:w="9214" w:type="dxa"/>
          </w:tcPr>
          <w:p w14:paraId="1FEBDAB4" w14:textId="2D6DF955" w:rsidR="00996007" w:rsidRPr="003E5F13" w:rsidRDefault="00D650B0" w:rsidP="00AE117D">
            <w:pPr>
              <w:rPr>
                <w:rFonts w:ascii="Arial" w:hAnsi="Arial" w:cs="Arial"/>
              </w:rPr>
            </w:pPr>
            <w:r w:rsidRPr="003E5F13">
              <w:rPr>
                <w:rFonts w:ascii="Arial" w:hAnsi="Arial" w:cs="Arial"/>
              </w:rPr>
              <w:t xml:space="preserve">The Minutes of </w:t>
            </w:r>
            <w:r w:rsidR="00250319" w:rsidRPr="003E5F13">
              <w:rPr>
                <w:rFonts w:ascii="Arial" w:hAnsi="Arial" w:cs="Arial"/>
              </w:rPr>
              <w:t>0</w:t>
            </w:r>
            <w:r w:rsidR="001E57AC">
              <w:rPr>
                <w:rFonts w:ascii="Arial" w:hAnsi="Arial" w:cs="Arial"/>
              </w:rPr>
              <w:t>9</w:t>
            </w:r>
            <w:r w:rsidR="00250319" w:rsidRPr="003E5F13">
              <w:rPr>
                <w:rFonts w:ascii="Arial" w:hAnsi="Arial" w:cs="Arial"/>
              </w:rPr>
              <w:t>.</w:t>
            </w:r>
            <w:r w:rsidR="00B268F4" w:rsidRPr="003E5F13">
              <w:rPr>
                <w:rFonts w:ascii="Arial" w:hAnsi="Arial" w:cs="Arial"/>
              </w:rPr>
              <w:t>0</w:t>
            </w:r>
            <w:r w:rsidR="001E57AC">
              <w:rPr>
                <w:rFonts w:ascii="Arial" w:hAnsi="Arial" w:cs="Arial"/>
              </w:rPr>
              <w:t>3</w:t>
            </w:r>
            <w:r w:rsidR="00BF5405" w:rsidRPr="003E5F13">
              <w:rPr>
                <w:rFonts w:ascii="Arial" w:hAnsi="Arial" w:cs="Arial"/>
              </w:rPr>
              <w:t>.1</w:t>
            </w:r>
            <w:r w:rsidR="00B268F4" w:rsidRPr="003E5F13">
              <w:rPr>
                <w:rFonts w:ascii="Arial" w:hAnsi="Arial" w:cs="Arial"/>
              </w:rPr>
              <w:t>9</w:t>
            </w:r>
            <w:r w:rsidRPr="003E5F13">
              <w:rPr>
                <w:rFonts w:ascii="Arial" w:hAnsi="Arial" w:cs="Arial"/>
              </w:rPr>
              <w:t xml:space="preserve"> were authorised as a true record.</w:t>
            </w:r>
          </w:p>
        </w:tc>
      </w:tr>
      <w:tr w:rsidR="00996007" w:rsidRPr="003E5F13" w14:paraId="451AF9DD" w14:textId="77777777" w:rsidTr="002236C9">
        <w:tc>
          <w:tcPr>
            <w:tcW w:w="851" w:type="dxa"/>
          </w:tcPr>
          <w:p w14:paraId="3602B0FF" w14:textId="13620DA4" w:rsidR="00996007" w:rsidRPr="003E5F13" w:rsidRDefault="00996007" w:rsidP="00996007">
            <w:pPr>
              <w:rPr>
                <w:rFonts w:ascii="Arial" w:hAnsi="Arial" w:cs="Arial"/>
              </w:rPr>
            </w:pPr>
            <w:r w:rsidRPr="003E5F13">
              <w:rPr>
                <w:rFonts w:ascii="Arial" w:hAnsi="Arial" w:cs="Arial"/>
              </w:rPr>
              <w:t>1</w:t>
            </w:r>
            <w:r w:rsidR="0027024B" w:rsidRPr="003E5F13">
              <w:rPr>
                <w:rFonts w:ascii="Arial" w:hAnsi="Arial" w:cs="Arial"/>
              </w:rPr>
              <w:t>9</w:t>
            </w:r>
            <w:r w:rsidR="00117805" w:rsidRPr="003E5F13">
              <w:rPr>
                <w:rFonts w:ascii="Arial" w:hAnsi="Arial" w:cs="Arial"/>
              </w:rPr>
              <w:t>4</w:t>
            </w:r>
            <w:r w:rsidR="00B43F57">
              <w:rPr>
                <w:rFonts w:ascii="Arial" w:hAnsi="Arial" w:cs="Arial"/>
              </w:rPr>
              <w:t>22</w:t>
            </w:r>
          </w:p>
        </w:tc>
        <w:tc>
          <w:tcPr>
            <w:tcW w:w="9214" w:type="dxa"/>
          </w:tcPr>
          <w:p w14:paraId="204D008E" w14:textId="39564EBD" w:rsidR="00035971" w:rsidRPr="003E5F13" w:rsidRDefault="00D650B0" w:rsidP="00F213CA">
            <w:pPr>
              <w:rPr>
                <w:rFonts w:ascii="Arial" w:hAnsi="Arial" w:cs="Arial"/>
                <w:u w:val="single"/>
              </w:rPr>
            </w:pPr>
            <w:r w:rsidRPr="003E5F13">
              <w:rPr>
                <w:rFonts w:ascii="Arial" w:hAnsi="Arial" w:cs="Arial"/>
                <w:u w:val="single"/>
              </w:rPr>
              <w:t>Chairman’s Announcements</w:t>
            </w:r>
            <w:r w:rsidRPr="003E5F13">
              <w:rPr>
                <w:rFonts w:ascii="Arial" w:hAnsi="Arial" w:cs="Arial"/>
              </w:rPr>
              <w:t>:</w:t>
            </w:r>
            <w:r w:rsidR="00A853D9" w:rsidRPr="003E5F13">
              <w:rPr>
                <w:rFonts w:ascii="Arial" w:hAnsi="Arial" w:cs="Arial"/>
              </w:rPr>
              <w:t xml:space="preserve"> </w:t>
            </w:r>
            <w:r w:rsidR="00EE43E9" w:rsidRPr="003E5F13">
              <w:rPr>
                <w:rFonts w:ascii="Arial" w:hAnsi="Arial" w:cs="Arial"/>
              </w:rPr>
              <w:t xml:space="preserve"> </w:t>
            </w:r>
            <w:r w:rsidR="00B43F57">
              <w:rPr>
                <w:rFonts w:ascii="Arial" w:hAnsi="Arial" w:cs="Arial"/>
              </w:rPr>
              <w:t>There were no announcements.</w:t>
            </w:r>
          </w:p>
        </w:tc>
      </w:tr>
      <w:tr w:rsidR="00996007" w:rsidRPr="003E5F13" w14:paraId="665140DB" w14:textId="77777777" w:rsidTr="002236C9">
        <w:tc>
          <w:tcPr>
            <w:tcW w:w="851" w:type="dxa"/>
          </w:tcPr>
          <w:p w14:paraId="36F0688E" w14:textId="70B58BFE" w:rsidR="000D0DFD" w:rsidRPr="003E5F13" w:rsidRDefault="00996007" w:rsidP="00B06FAF">
            <w:pPr>
              <w:rPr>
                <w:rFonts w:ascii="Arial" w:hAnsi="Arial" w:cs="Arial"/>
              </w:rPr>
            </w:pPr>
            <w:r w:rsidRPr="003E5F13">
              <w:rPr>
                <w:rFonts w:ascii="Arial" w:hAnsi="Arial" w:cs="Arial"/>
              </w:rPr>
              <w:t>1</w:t>
            </w:r>
            <w:r w:rsidR="0027024B" w:rsidRPr="003E5F13">
              <w:rPr>
                <w:rFonts w:ascii="Arial" w:hAnsi="Arial" w:cs="Arial"/>
              </w:rPr>
              <w:t>9</w:t>
            </w:r>
            <w:r w:rsidR="00117805" w:rsidRPr="003E5F13">
              <w:rPr>
                <w:rFonts w:ascii="Arial" w:hAnsi="Arial" w:cs="Arial"/>
              </w:rPr>
              <w:t>4</w:t>
            </w:r>
            <w:r w:rsidR="00B43F57">
              <w:rPr>
                <w:rFonts w:ascii="Arial" w:hAnsi="Arial" w:cs="Arial"/>
              </w:rPr>
              <w:t>23</w:t>
            </w:r>
          </w:p>
        </w:tc>
        <w:tc>
          <w:tcPr>
            <w:tcW w:w="9214" w:type="dxa"/>
          </w:tcPr>
          <w:p w14:paraId="3D439FAB" w14:textId="1656C69B" w:rsidR="00996007" w:rsidRPr="003E5F13" w:rsidRDefault="000D0DFD" w:rsidP="007E3D82">
            <w:pPr>
              <w:rPr>
                <w:rFonts w:ascii="Arial" w:hAnsi="Arial" w:cs="Arial"/>
              </w:rPr>
            </w:pPr>
            <w:r w:rsidRPr="003E5F13">
              <w:rPr>
                <w:rFonts w:ascii="Arial" w:hAnsi="Arial" w:cs="Arial"/>
                <w:u w:val="single"/>
              </w:rPr>
              <w:t xml:space="preserve">Declarations of </w:t>
            </w:r>
            <w:r w:rsidR="00E00EC4" w:rsidRPr="003E5F13">
              <w:rPr>
                <w:rFonts w:ascii="Arial" w:hAnsi="Arial" w:cs="Arial"/>
                <w:u w:val="single"/>
              </w:rPr>
              <w:t>interest: -</w:t>
            </w:r>
            <w:r w:rsidRPr="003E5F13">
              <w:rPr>
                <w:rFonts w:ascii="Arial" w:hAnsi="Arial" w:cs="Arial"/>
              </w:rPr>
              <w:t xml:space="preserve"> </w:t>
            </w:r>
            <w:r w:rsidR="001A1E9A" w:rsidRPr="003E5F13">
              <w:rPr>
                <w:rFonts w:ascii="Arial" w:hAnsi="Arial" w:cs="Arial"/>
              </w:rPr>
              <w:t>No declarations of interest received.</w:t>
            </w:r>
          </w:p>
        </w:tc>
      </w:tr>
      <w:tr w:rsidR="00996007" w:rsidRPr="003E5F13" w14:paraId="45B2B197" w14:textId="77777777" w:rsidTr="00EA22F6">
        <w:tc>
          <w:tcPr>
            <w:tcW w:w="851" w:type="dxa"/>
          </w:tcPr>
          <w:p w14:paraId="5631F450" w14:textId="185CA62C" w:rsidR="00996007" w:rsidRPr="003E5F13" w:rsidRDefault="00B06FAF" w:rsidP="00996007">
            <w:pPr>
              <w:rPr>
                <w:rFonts w:ascii="Arial" w:hAnsi="Arial" w:cs="Arial"/>
              </w:rPr>
            </w:pPr>
            <w:r w:rsidRPr="003E5F13">
              <w:rPr>
                <w:rFonts w:ascii="Arial" w:hAnsi="Arial" w:cs="Arial"/>
              </w:rPr>
              <w:t>1</w:t>
            </w:r>
            <w:r w:rsidR="0027024B" w:rsidRPr="003E5F13">
              <w:rPr>
                <w:rFonts w:ascii="Arial" w:hAnsi="Arial" w:cs="Arial"/>
              </w:rPr>
              <w:t>9</w:t>
            </w:r>
            <w:r w:rsidR="00117805" w:rsidRPr="003E5F13">
              <w:rPr>
                <w:rFonts w:ascii="Arial" w:hAnsi="Arial" w:cs="Arial"/>
              </w:rPr>
              <w:t>4</w:t>
            </w:r>
            <w:r w:rsidR="00B43F57">
              <w:rPr>
                <w:rFonts w:ascii="Arial" w:hAnsi="Arial" w:cs="Arial"/>
              </w:rPr>
              <w:t>24</w:t>
            </w:r>
          </w:p>
        </w:tc>
        <w:tc>
          <w:tcPr>
            <w:tcW w:w="9214" w:type="dxa"/>
          </w:tcPr>
          <w:p w14:paraId="430C0303" w14:textId="77777777" w:rsidR="008A364C" w:rsidRDefault="00B06FAF" w:rsidP="00B107BA">
            <w:pPr>
              <w:rPr>
                <w:rFonts w:ascii="Arial" w:hAnsi="Arial" w:cs="Arial"/>
                <w:u w:val="single"/>
              </w:rPr>
            </w:pPr>
            <w:r w:rsidRPr="003E5F13">
              <w:rPr>
                <w:rFonts w:ascii="Arial" w:hAnsi="Arial" w:cs="Arial"/>
                <w:u w:val="single"/>
              </w:rPr>
              <w:t>Adjournment for Public Participation</w:t>
            </w:r>
            <w:r w:rsidR="00444731">
              <w:rPr>
                <w:rFonts w:ascii="Arial" w:hAnsi="Arial" w:cs="Arial"/>
                <w:u w:val="single"/>
              </w:rPr>
              <w:t xml:space="preserve"> and report from </w:t>
            </w:r>
            <w:proofErr w:type="spellStart"/>
            <w:r w:rsidR="00444731">
              <w:rPr>
                <w:rFonts w:ascii="Arial" w:hAnsi="Arial" w:cs="Arial"/>
                <w:u w:val="single"/>
              </w:rPr>
              <w:t>CCCllr</w:t>
            </w:r>
            <w:r w:rsidR="008A364C">
              <w:rPr>
                <w:rFonts w:ascii="Arial" w:hAnsi="Arial" w:cs="Arial"/>
                <w:u w:val="single"/>
              </w:rPr>
              <w:t>s</w:t>
            </w:r>
            <w:proofErr w:type="spellEnd"/>
            <w:r w:rsidR="008A364C" w:rsidRPr="008A364C">
              <w:rPr>
                <w:rFonts w:ascii="Arial" w:hAnsi="Arial" w:cs="Arial"/>
                <w:u w:val="single"/>
              </w:rPr>
              <w:t xml:space="preserve"> J Collier and T Allison</w:t>
            </w:r>
          </w:p>
          <w:p w14:paraId="4F39DB1B" w14:textId="2565F07E" w:rsidR="00487CC6" w:rsidRPr="003E5F13" w:rsidRDefault="00B43F57" w:rsidP="00B107BA">
            <w:pPr>
              <w:rPr>
                <w:rFonts w:ascii="Arial" w:hAnsi="Arial" w:cs="Arial"/>
              </w:rPr>
            </w:pPr>
            <w:r>
              <w:rPr>
                <w:rFonts w:ascii="Arial" w:hAnsi="Arial" w:cs="Arial"/>
              </w:rPr>
              <w:t>7.32 to 7.57pm 2 members of pub</w:t>
            </w:r>
            <w:r w:rsidR="00B107BA" w:rsidRPr="003E5F13">
              <w:rPr>
                <w:rFonts w:ascii="Arial" w:hAnsi="Arial" w:cs="Arial"/>
              </w:rPr>
              <w:t xml:space="preserve">lic present.  </w:t>
            </w:r>
          </w:p>
          <w:p w14:paraId="64C9154E" w14:textId="5A12A10D" w:rsidR="005E4DDB" w:rsidRDefault="008A364C" w:rsidP="00D566D7">
            <w:pPr>
              <w:rPr>
                <w:rFonts w:ascii="Arial" w:hAnsi="Arial" w:cs="Arial"/>
              </w:rPr>
            </w:pPr>
            <w:r>
              <w:rPr>
                <w:rFonts w:ascii="Arial" w:hAnsi="Arial" w:cs="Arial"/>
              </w:rPr>
              <w:t xml:space="preserve">Mr Allison </w:t>
            </w:r>
            <w:r w:rsidR="005E4DDB">
              <w:rPr>
                <w:rFonts w:ascii="Arial" w:hAnsi="Arial" w:cs="Arial"/>
              </w:rPr>
              <w:t>reported that:</w:t>
            </w:r>
          </w:p>
          <w:p w14:paraId="3E84854A" w14:textId="2643CB19" w:rsidR="005E4DDB" w:rsidRPr="005A26E4" w:rsidRDefault="009A576A" w:rsidP="005A26E4">
            <w:pPr>
              <w:pStyle w:val="ListParagraph"/>
              <w:numPr>
                <w:ilvl w:val="0"/>
                <w:numId w:val="42"/>
              </w:numPr>
              <w:rPr>
                <w:rFonts w:ascii="Arial" w:hAnsi="Arial" w:cs="Arial"/>
              </w:rPr>
            </w:pPr>
            <w:r>
              <w:rPr>
                <w:rFonts w:ascii="Arial" w:hAnsi="Arial" w:cs="Arial"/>
              </w:rPr>
              <w:t xml:space="preserve">He has reported the </w:t>
            </w:r>
            <w:r w:rsidR="001C3E95" w:rsidRPr="005A26E4">
              <w:rPr>
                <w:rFonts w:ascii="Arial" w:hAnsi="Arial" w:cs="Arial"/>
              </w:rPr>
              <w:t>broken sign in Moorhouse to Cumbria County Council</w:t>
            </w:r>
            <w:r>
              <w:rPr>
                <w:rFonts w:ascii="Arial" w:hAnsi="Arial" w:cs="Arial"/>
              </w:rPr>
              <w:t>,</w:t>
            </w:r>
            <w:r w:rsidR="001C3E95" w:rsidRPr="005A26E4">
              <w:rPr>
                <w:rFonts w:ascii="Arial" w:hAnsi="Arial" w:cs="Arial"/>
              </w:rPr>
              <w:t xml:space="preserve"> it has now been added to the maintenance list.</w:t>
            </w:r>
          </w:p>
          <w:p w14:paraId="04646DAB" w14:textId="6E2AFB8B" w:rsidR="002461F7" w:rsidRDefault="005E4DDB" w:rsidP="005A26E4">
            <w:pPr>
              <w:pStyle w:val="ListParagraph"/>
              <w:numPr>
                <w:ilvl w:val="0"/>
                <w:numId w:val="42"/>
              </w:numPr>
              <w:rPr>
                <w:rFonts w:ascii="Arial" w:hAnsi="Arial" w:cs="Arial"/>
              </w:rPr>
            </w:pPr>
            <w:r w:rsidRPr="005A26E4">
              <w:rPr>
                <w:rFonts w:ascii="Arial" w:hAnsi="Arial" w:cs="Arial"/>
              </w:rPr>
              <w:t xml:space="preserve">The Council meeting for Development of 24 houses in Burgh has taken place and Mr Allison expressed disappointment that his appeal for parking facilities to be considered </w:t>
            </w:r>
            <w:r w:rsidR="005A26E4" w:rsidRPr="005A26E4">
              <w:rPr>
                <w:rFonts w:ascii="Arial" w:hAnsi="Arial" w:cs="Arial"/>
              </w:rPr>
              <w:t>was dismissed by the panel and he has requested a meeting with Chris Harding and Planning Officer to explore if Section 106 can be amended with the agreement of the developer as Section 106 should reflect the needs of the community and there should be consultation with the community</w:t>
            </w:r>
            <w:r w:rsidR="005A26E4">
              <w:rPr>
                <w:rFonts w:ascii="Arial" w:hAnsi="Arial" w:cs="Arial"/>
              </w:rPr>
              <w:t>.</w:t>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sidRPr="007624DA">
              <w:rPr>
                <w:rFonts w:ascii="Arial" w:hAnsi="Arial" w:cs="Arial"/>
                <w:b/>
              </w:rPr>
              <w:t>(Action TA)</w:t>
            </w:r>
          </w:p>
          <w:p w14:paraId="34053743" w14:textId="146F4276" w:rsidR="005A26E4" w:rsidRDefault="005A26E4" w:rsidP="005A26E4">
            <w:pPr>
              <w:pStyle w:val="ListParagraph"/>
              <w:numPr>
                <w:ilvl w:val="0"/>
                <w:numId w:val="42"/>
              </w:numPr>
              <w:rPr>
                <w:rFonts w:ascii="Arial" w:hAnsi="Arial" w:cs="Arial"/>
              </w:rPr>
            </w:pPr>
            <w:r>
              <w:rPr>
                <w:rFonts w:ascii="Arial" w:hAnsi="Arial" w:cs="Arial"/>
              </w:rPr>
              <w:t xml:space="preserve">Photographs and a specification have been sent to the Land Agent regarding Flooding in </w:t>
            </w:r>
            <w:proofErr w:type="spellStart"/>
            <w:r>
              <w:rPr>
                <w:rFonts w:ascii="Arial" w:hAnsi="Arial" w:cs="Arial"/>
              </w:rPr>
              <w:t>Thurstonfield</w:t>
            </w:r>
            <w:proofErr w:type="spellEnd"/>
            <w:r>
              <w:rPr>
                <w:rFonts w:ascii="Arial" w:hAnsi="Arial" w:cs="Arial"/>
              </w:rPr>
              <w:t xml:space="preserve"> and hopefully will have received costings by next meeting.</w:t>
            </w:r>
            <w:r w:rsidR="007624DA" w:rsidRPr="007624DA">
              <w:rPr>
                <w:rFonts w:ascii="Arial" w:hAnsi="Arial" w:cs="Arial"/>
                <w:b/>
              </w:rPr>
              <w:t xml:space="preserve"> (Action TA)</w:t>
            </w:r>
          </w:p>
          <w:p w14:paraId="44C5A420" w14:textId="0D5EA783" w:rsidR="005A26E4" w:rsidRDefault="005A26E4" w:rsidP="005A26E4">
            <w:pPr>
              <w:pStyle w:val="ListParagraph"/>
              <w:numPr>
                <w:ilvl w:val="0"/>
                <w:numId w:val="42"/>
              </w:numPr>
              <w:rPr>
                <w:rFonts w:ascii="Arial" w:hAnsi="Arial" w:cs="Arial"/>
              </w:rPr>
            </w:pPr>
            <w:r>
              <w:rPr>
                <w:rFonts w:ascii="Arial" w:hAnsi="Arial" w:cs="Arial"/>
              </w:rPr>
              <w:t xml:space="preserve">To endeavour to resolve concerns regarding speeding in </w:t>
            </w:r>
            <w:proofErr w:type="spellStart"/>
            <w:r>
              <w:rPr>
                <w:rFonts w:ascii="Arial" w:hAnsi="Arial" w:cs="Arial"/>
              </w:rPr>
              <w:t>Thurstonfield</w:t>
            </w:r>
            <w:proofErr w:type="spellEnd"/>
            <w:r>
              <w:rPr>
                <w:rFonts w:ascii="Arial" w:hAnsi="Arial" w:cs="Arial"/>
              </w:rPr>
              <w:t xml:space="preserve"> from a resident, Mr Allison </w:t>
            </w:r>
            <w:r w:rsidR="009A576A">
              <w:rPr>
                <w:rFonts w:ascii="Arial" w:hAnsi="Arial" w:cs="Arial"/>
              </w:rPr>
              <w:t xml:space="preserve">is </w:t>
            </w:r>
            <w:r>
              <w:rPr>
                <w:rFonts w:ascii="Arial" w:hAnsi="Arial" w:cs="Arial"/>
              </w:rPr>
              <w:t xml:space="preserve">to send reports from traffic monitoring </w:t>
            </w:r>
            <w:r w:rsidR="00EA22F6">
              <w:rPr>
                <w:rFonts w:ascii="Arial" w:hAnsi="Arial" w:cs="Arial"/>
              </w:rPr>
              <w:t xml:space="preserve">undertaken in January 2019 </w:t>
            </w:r>
            <w:r>
              <w:rPr>
                <w:rFonts w:ascii="Arial" w:hAnsi="Arial" w:cs="Arial"/>
              </w:rPr>
              <w:t xml:space="preserve">and resident </w:t>
            </w:r>
            <w:r w:rsidR="007624DA">
              <w:rPr>
                <w:rFonts w:ascii="Arial" w:hAnsi="Arial" w:cs="Arial"/>
              </w:rPr>
              <w:t xml:space="preserve">to be </w:t>
            </w:r>
            <w:r>
              <w:rPr>
                <w:rFonts w:ascii="Arial" w:hAnsi="Arial" w:cs="Arial"/>
              </w:rPr>
              <w:t>advised that further communication should be made through the Parish Council.</w:t>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sidRPr="007624DA">
              <w:rPr>
                <w:rFonts w:ascii="Arial" w:hAnsi="Arial" w:cs="Arial"/>
                <w:b/>
              </w:rPr>
              <w:t>(Action TA</w:t>
            </w:r>
            <w:r w:rsidR="007624DA">
              <w:rPr>
                <w:rFonts w:ascii="Arial" w:hAnsi="Arial" w:cs="Arial"/>
              </w:rPr>
              <w:t>)</w:t>
            </w:r>
          </w:p>
          <w:p w14:paraId="1CDD98EC" w14:textId="4FD8FA0B" w:rsidR="00EA22F6" w:rsidRDefault="00EA22F6" w:rsidP="005A26E4">
            <w:pPr>
              <w:pStyle w:val="ListParagraph"/>
              <w:numPr>
                <w:ilvl w:val="0"/>
                <w:numId w:val="42"/>
              </w:numPr>
              <w:rPr>
                <w:rFonts w:ascii="Arial" w:hAnsi="Arial" w:cs="Arial"/>
              </w:rPr>
            </w:pPr>
            <w:r>
              <w:rPr>
                <w:rFonts w:ascii="Arial" w:hAnsi="Arial" w:cs="Arial"/>
              </w:rPr>
              <w:t>Mr Allison to consult with the Enforcement Officer regarding deterioration of Marsh House</w:t>
            </w:r>
            <w:r w:rsidR="007624DA">
              <w:rPr>
                <w:rFonts w:ascii="Arial" w:hAnsi="Arial" w:cs="Arial"/>
              </w:rPr>
              <w:t>.</w:t>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rPr>
              <w:tab/>
            </w:r>
            <w:r w:rsidR="007624DA">
              <w:rPr>
                <w:rFonts w:ascii="Arial" w:hAnsi="Arial" w:cs="Arial"/>
                <w:b/>
              </w:rPr>
              <w:t>(Action TA)</w:t>
            </w:r>
          </w:p>
          <w:p w14:paraId="40F6589F" w14:textId="5BF15FCB" w:rsidR="001C3E95" w:rsidRPr="003E5F13" w:rsidRDefault="00EA22F6" w:rsidP="00EA22F6">
            <w:pPr>
              <w:rPr>
                <w:rFonts w:ascii="Arial" w:hAnsi="Arial" w:cs="Arial"/>
              </w:rPr>
            </w:pPr>
            <w:r>
              <w:rPr>
                <w:rFonts w:ascii="Arial" w:hAnsi="Arial" w:cs="Arial"/>
              </w:rPr>
              <w:t xml:space="preserve">Concerns were raised from two parishioners present in the meeting, regarding </w:t>
            </w:r>
            <w:proofErr w:type="spellStart"/>
            <w:r>
              <w:rPr>
                <w:rFonts w:ascii="Arial" w:hAnsi="Arial" w:cs="Arial"/>
              </w:rPr>
              <w:t>Appn</w:t>
            </w:r>
            <w:proofErr w:type="spellEnd"/>
            <w:r>
              <w:rPr>
                <w:rFonts w:ascii="Arial" w:hAnsi="Arial" w:cs="Arial"/>
              </w:rPr>
              <w:t xml:space="preserve"> Ref </w:t>
            </w:r>
            <w:r w:rsidRPr="009A576A">
              <w:rPr>
                <w:rFonts w:ascii="Arial" w:hAnsi="Arial" w:cs="Arial"/>
                <w:b/>
              </w:rPr>
              <w:t>19/0244</w:t>
            </w:r>
            <w:r w:rsidR="009A576A">
              <w:rPr>
                <w:rFonts w:ascii="Arial" w:hAnsi="Arial" w:cs="Arial"/>
                <w:b/>
              </w:rPr>
              <w:t>,</w:t>
            </w:r>
            <w:r>
              <w:rPr>
                <w:rFonts w:ascii="Arial" w:hAnsi="Arial" w:cs="Arial"/>
              </w:rPr>
              <w:t xml:space="preserve"> Erection of 17 dwellings in Moorhouse</w:t>
            </w:r>
            <w:r w:rsidR="000925E8">
              <w:rPr>
                <w:rFonts w:ascii="Arial" w:hAnsi="Arial" w:cs="Arial"/>
              </w:rPr>
              <w:t>,</w:t>
            </w:r>
            <w:r>
              <w:rPr>
                <w:rFonts w:ascii="Arial" w:hAnsi="Arial" w:cs="Arial"/>
              </w:rPr>
              <w:t xml:space="preserve"> mainly concerned with width of access and poor visibility and sewerage problems.  These concerns and concerns received by email from parishioners regarding this development were </w:t>
            </w:r>
            <w:r w:rsidR="007624DA">
              <w:rPr>
                <w:rFonts w:ascii="Arial" w:hAnsi="Arial" w:cs="Arial"/>
              </w:rPr>
              <w:t>considered</w:t>
            </w:r>
            <w:r>
              <w:rPr>
                <w:rFonts w:ascii="Arial" w:hAnsi="Arial" w:cs="Arial"/>
              </w:rPr>
              <w:t xml:space="preserve"> </w:t>
            </w:r>
            <w:r w:rsidR="007624DA">
              <w:rPr>
                <w:rFonts w:ascii="Arial" w:hAnsi="Arial" w:cs="Arial"/>
              </w:rPr>
              <w:t xml:space="preserve">by </w:t>
            </w:r>
            <w:r>
              <w:rPr>
                <w:rFonts w:ascii="Arial" w:hAnsi="Arial" w:cs="Arial"/>
              </w:rPr>
              <w:t xml:space="preserve">the Parish Council. </w:t>
            </w:r>
          </w:p>
        </w:tc>
      </w:tr>
      <w:tr w:rsidR="003362A3" w:rsidRPr="003E5F13" w14:paraId="05465461" w14:textId="77777777" w:rsidTr="002236C9">
        <w:tc>
          <w:tcPr>
            <w:tcW w:w="851" w:type="dxa"/>
          </w:tcPr>
          <w:p w14:paraId="2E14195A" w14:textId="24A4774C" w:rsidR="003362A3" w:rsidRPr="003E5F13" w:rsidRDefault="003362A3" w:rsidP="00AE117D">
            <w:pPr>
              <w:rPr>
                <w:rFonts w:ascii="Arial" w:hAnsi="Arial" w:cs="Arial"/>
              </w:rPr>
            </w:pPr>
            <w:r w:rsidRPr="003E5F13">
              <w:rPr>
                <w:rFonts w:ascii="Arial" w:hAnsi="Arial" w:cs="Arial"/>
              </w:rPr>
              <w:t>1</w:t>
            </w:r>
            <w:r w:rsidR="001A36C3" w:rsidRPr="003E5F13">
              <w:rPr>
                <w:rFonts w:ascii="Arial" w:hAnsi="Arial" w:cs="Arial"/>
              </w:rPr>
              <w:t>9</w:t>
            </w:r>
            <w:r w:rsidR="00117805" w:rsidRPr="003E5F13">
              <w:rPr>
                <w:rFonts w:ascii="Arial" w:hAnsi="Arial" w:cs="Arial"/>
              </w:rPr>
              <w:t>4</w:t>
            </w:r>
            <w:r w:rsidR="00B43F57">
              <w:rPr>
                <w:rFonts w:ascii="Arial" w:hAnsi="Arial" w:cs="Arial"/>
              </w:rPr>
              <w:t>25</w:t>
            </w:r>
          </w:p>
        </w:tc>
        <w:tc>
          <w:tcPr>
            <w:tcW w:w="9214" w:type="dxa"/>
          </w:tcPr>
          <w:p w14:paraId="541D5B59" w14:textId="51FD4AF1" w:rsidR="00B43F57" w:rsidRPr="003E5F13" w:rsidRDefault="00D711A0" w:rsidP="007624DA">
            <w:pPr>
              <w:rPr>
                <w:rFonts w:ascii="Arial" w:hAnsi="Arial" w:cs="Arial"/>
                <w:u w:val="single"/>
              </w:rPr>
            </w:pPr>
            <w:r w:rsidRPr="003E5F13">
              <w:rPr>
                <w:rFonts w:ascii="Arial" w:hAnsi="Arial" w:cs="Arial"/>
                <w:u w:val="single"/>
              </w:rPr>
              <w:t>RFO Financial Report and Risk Assessment</w:t>
            </w:r>
            <w:r w:rsidR="00A44C91" w:rsidRPr="003E5F13">
              <w:rPr>
                <w:rFonts w:ascii="Arial" w:hAnsi="Arial" w:cs="Arial"/>
              </w:rPr>
              <w:t xml:space="preserve"> </w:t>
            </w:r>
            <w:r w:rsidR="00A44C91" w:rsidRPr="003E5F13">
              <w:rPr>
                <w:rFonts w:ascii="Arial" w:hAnsi="Arial" w:cs="Arial"/>
                <w:u w:val="single"/>
              </w:rPr>
              <w:t xml:space="preserve">- </w:t>
            </w:r>
            <w:r w:rsidRPr="003E5F13">
              <w:rPr>
                <w:rFonts w:ascii="Arial" w:hAnsi="Arial" w:cs="Arial"/>
                <w:u w:val="single"/>
              </w:rPr>
              <w:t>Cheques to be signed,</w:t>
            </w:r>
            <w:r w:rsidRPr="003E5F13">
              <w:rPr>
                <w:rFonts w:ascii="Arial" w:hAnsi="Arial" w:cs="Arial"/>
              </w:rPr>
              <w:t xml:space="preserve"> see page 3 </w:t>
            </w:r>
          </w:p>
        </w:tc>
      </w:tr>
      <w:tr w:rsidR="0097046B" w:rsidRPr="003E5F13" w14:paraId="7C53994D" w14:textId="77777777" w:rsidTr="002236C9">
        <w:tc>
          <w:tcPr>
            <w:tcW w:w="851" w:type="dxa"/>
          </w:tcPr>
          <w:p w14:paraId="2549D1DC" w14:textId="696597F2" w:rsidR="0097046B" w:rsidRPr="003E5F13" w:rsidRDefault="0097046B" w:rsidP="0097046B">
            <w:pPr>
              <w:rPr>
                <w:rFonts w:ascii="Arial" w:hAnsi="Arial" w:cs="Arial"/>
              </w:rPr>
            </w:pPr>
            <w:r w:rsidRPr="003E5F13">
              <w:rPr>
                <w:rFonts w:ascii="Arial" w:hAnsi="Arial" w:cs="Arial"/>
              </w:rPr>
              <w:t>1</w:t>
            </w:r>
            <w:r w:rsidR="005E643C" w:rsidRPr="003E5F13">
              <w:rPr>
                <w:rFonts w:ascii="Arial" w:hAnsi="Arial" w:cs="Arial"/>
              </w:rPr>
              <w:t>9</w:t>
            </w:r>
            <w:r w:rsidR="00117805" w:rsidRPr="003E5F13">
              <w:rPr>
                <w:rFonts w:ascii="Arial" w:hAnsi="Arial" w:cs="Arial"/>
              </w:rPr>
              <w:t>4</w:t>
            </w:r>
            <w:r w:rsidR="00B43F57">
              <w:rPr>
                <w:rFonts w:ascii="Arial" w:hAnsi="Arial" w:cs="Arial"/>
              </w:rPr>
              <w:t>26</w:t>
            </w:r>
          </w:p>
        </w:tc>
        <w:tc>
          <w:tcPr>
            <w:tcW w:w="9214" w:type="dxa"/>
          </w:tcPr>
          <w:p w14:paraId="6CBF1BB1" w14:textId="3DD9AA51" w:rsidR="00E12F44" w:rsidRPr="007624DA" w:rsidRDefault="00E12F44" w:rsidP="00E12F44">
            <w:pPr>
              <w:rPr>
                <w:rFonts w:ascii="Arial" w:hAnsi="Arial" w:cs="Arial"/>
                <w:u w:val="single"/>
              </w:rPr>
            </w:pPr>
            <w:r w:rsidRPr="007624DA">
              <w:rPr>
                <w:rFonts w:ascii="Arial" w:hAnsi="Arial" w:cs="Arial"/>
                <w:u w:val="single"/>
              </w:rPr>
              <w:t>Planning Applications, Decisions, Enforcement &amp; Correspondence up to 0</w:t>
            </w:r>
            <w:r w:rsidR="007624DA" w:rsidRPr="007624DA">
              <w:rPr>
                <w:rFonts w:ascii="Arial" w:hAnsi="Arial" w:cs="Arial"/>
                <w:u w:val="single"/>
              </w:rPr>
              <w:t>2</w:t>
            </w:r>
            <w:r w:rsidRPr="007624DA">
              <w:rPr>
                <w:rFonts w:ascii="Arial" w:hAnsi="Arial" w:cs="Arial"/>
                <w:u w:val="single"/>
              </w:rPr>
              <w:t>.0</w:t>
            </w:r>
            <w:r w:rsidR="007624DA" w:rsidRPr="007624DA">
              <w:rPr>
                <w:rFonts w:ascii="Arial" w:hAnsi="Arial" w:cs="Arial"/>
                <w:u w:val="single"/>
              </w:rPr>
              <w:t>4</w:t>
            </w:r>
            <w:r w:rsidRPr="007624DA">
              <w:rPr>
                <w:rFonts w:ascii="Arial" w:hAnsi="Arial" w:cs="Arial"/>
                <w:u w:val="single"/>
              </w:rPr>
              <w:t>.19</w:t>
            </w:r>
          </w:p>
          <w:p w14:paraId="44069B79" w14:textId="68B30366" w:rsidR="008A364C" w:rsidRPr="007624DA" w:rsidRDefault="008A364C" w:rsidP="00117805">
            <w:pPr>
              <w:tabs>
                <w:tab w:val="left" w:pos="2580"/>
              </w:tabs>
              <w:rPr>
                <w:rFonts w:ascii="Arial" w:hAnsi="Arial" w:cs="Arial"/>
              </w:rPr>
            </w:pPr>
            <w:r w:rsidRPr="007624DA">
              <w:rPr>
                <w:rFonts w:ascii="Arial" w:hAnsi="Arial" w:cs="Arial"/>
                <w:b/>
                <w:u w:val="single"/>
              </w:rPr>
              <w:t>Decisions</w:t>
            </w:r>
            <w:r w:rsidR="007624DA">
              <w:rPr>
                <w:rFonts w:ascii="Arial" w:hAnsi="Arial" w:cs="Arial"/>
                <w:b/>
              </w:rPr>
              <w:t>:</w:t>
            </w:r>
          </w:p>
          <w:p w14:paraId="559FCC80" w14:textId="6E811CA8" w:rsidR="00B741CD" w:rsidRPr="007624DA" w:rsidRDefault="00B741CD" w:rsidP="003D7E4C">
            <w:pPr>
              <w:rPr>
                <w:rFonts w:ascii="Arial" w:hAnsi="Arial" w:cs="Arial"/>
              </w:rPr>
            </w:pPr>
            <w:r w:rsidRPr="007624DA">
              <w:rPr>
                <w:rFonts w:ascii="Arial" w:hAnsi="Arial" w:cs="Arial"/>
                <w:b/>
              </w:rPr>
              <w:t>Proposal</w:t>
            </w:r>
            <w:r w:rsidRPr="007624DA">
              <w:rPr>
                <w:rFonts w:ascii="Arial" w:hAnsi="Arial" w:cs="Arial"/>
              </w:rPr>
              <w:t xml:space="preserve">: Erection Of Single Storey Rear Kitchen Extension </w:t>
            </w:r>
            <w:r w:rsidRPr="003D7E4C">
              <w:rPr>
                <w:rFonts w:ascii="Arial" w:hAnsi="Arial" w:cs="Arial"/>
                <w:b/>
              </w:rPr>
              <w:t>Location</w:t>
            </w:r>
            <w:r w:rsidRPr="007624DA">
              <w:rPr>
                <w:rFonts w:ascii="Arial" w:hAnsi="Arial" w:cs="Arial"/>
              </w:rPr>
              <w:t xml:space="preserve">: 5 </w:t>
            </w:r>
            <w:proofErr w:type="spellStart"/>
            <w:r w:rsidRPr="007624DA">
              <w:rPr>
                <w:rFonts w:ascii="Arial" w:hAnsi="Arial" w:cs="Arial"/>
              </w:rPr>
              <w:t>Monkhill</w:t>
            </w:r>
            <w:proofErr w:type="spellEnd"/>
            <w:r w:rsidRPr="007624DA">
              <w:rPr>
                <w:rFonts w:ascii="Arial" w:hAnsi="Arial" w:cs="Arial"/>
              </w:rPr>
              <w:t xml:space="preserve"> Road, Moorhouse, Carlisle, CA5 6ER </w:t>
            </w:r>
            <w:proofErr w:type="spellStart"/>
            <w:r w:rsidRPr="003D7E4C">
              <w:rPr>
                <w:rFonts w:ascii="Arial" w:hAnsi="Arial" w:cs="Arial"/>
                <w:b/>
              </w:rPr>
              <w:t>Appn</w:t>
            </w:r>
            <w:proofErr w:type="spellEnd"/>
            <w:r w:rsidRPr="003D7E4C">
              <w:rPr>
                <w:rFonts w:ascii="Arial" w:hAnsi="Arial" w:cs="Arial"/>
                <w:b/>
              </w:rPr>
              <w:t xml:space="preserve"> Ref: 19/</w:t>
            </w:r>
            <w:proofErr w:type="gramStart"/>
            <w:r w:rsidRPr="003D7E4C">
              <w:rPr>
                <w:rFonts w:ascii="Arial" w:hAnsi="Arial" w:cs="Arial"/>
                <w:b/>
              </w:rPr>
              <w:t>0144</w:t>
            </w:r>
            <w:r w:rsidRPr="007624DA">
              <w:rPr>
                <w:rFonts w:ascii="Arial" w:hAnsi="Arial" w:cs="Arial"/>
              </w:rPr>
              <w:t xml:space="preserve">  Permission</w:t>
            </w:r>
            <w:proofErr w:type="gramEnd"/>
            <w:r w:rsidRPr="007624DA">
              <w:rPr>
                <w:rFonts w:ascii="Arial" w:hAnsi="Arial" w:cs="Arial"/>
              </w:rPr>
              <w:t xml:space="preserve"> granted</w:t>
            </w:r>
          </w:p>
          <w:p w14:paraId="150DDA72" w14:textId="77777777" w:rsidR="00117805" w:rsidRPr="007624DA" w:rsidRDefault="00117805" w:rsidP="00117805">
            <w:pPr>
              <w:rPr>
                <w:rFonts w:ascii="Arial" w:hAnsi="Arial" w:cs="Arial"/>
                <w:b/>
                <w:u w:val="single"/>
              </w:rPr>
            </w:pPr>
            <w:r w:rsidRPr="007624DA">
              <w:rPr>
                <w:rFonts w:ascii="Arial" w:hAnsi="Arial" w:cs="Arial"/>
                <w:b/>
                <w:u w:val="single"/>
              </w:rPr>
              <w:t>Applications</w:t>
            </w:r>
            <w:r w:rsidRPr="007624DA">
              <w:rPr>
                <w:rFonts w:ascii="Arial" w:hAnsi="Arial" w:cs="Arial"/>
                <w:b/>
              </w:rPr>
              <w:t>:</w:t>
            </w:r>
          </w:p>
          <w:p w14:paraId="6F0D9656" w14:textId="77777777" w:rsidR="00B741CD" w:rsidRPr="007624DA" w:rsidRDefault="00B741CD" w:rsidP="00FF35A1">
            <w:pPr>
              <w:widowControl w:val="0"/>
              <w:suppressAutoHyphens/>
              <w:rPr>
                <w:rFonts w:ascii="Arial" w:hAnsi="Arial" w:cs="Arial"/>
              </w:rPr>
            </w:pPr>
            <w:r w:rsidRPr="007624DA">
              <w:rPr>
                <w:rFonts w:ascii="Arial" w:hAnsi="Arial" w:cs="Arial"/>
                <w:b/>
              </w:rPr>
              <w:t>Proposal</w:t>
            </w:r>
            <w:r w:rsidRPr="007624DA">
              <w:rPr>
                <w:rFonts w:ascii="Arial" w:hAnsi="Arial" w:cs="Arial"/>
              </w:rPr>
              <w:t xml:space="preserve">: Works to Trees in </w:t>
            </w:r>
            <w:proofErr w:type="spellStart"/>
            <w:r w:rsidRPr="007624DA">
              <w:rPr>
                <w:rFonts w:ascii="Arial" w:hAnsi="Arial" w:cs="Arial"/>
              </w:rPr>
              <w:t>Longburgh</w:t>
            </w:r>
            <w:proofErr w:type="spellEnd"/>
            <w:r w:rsidRPr="007624DA">
              <w:rPr>
                <w:rFonts w:ascii="Arial" w:hAnsi="Arial" w:cs="Arial"/>
              </w:rPr>
              <w:t xml:space="preserve"> Conservation Area </w:t>
            </w:r>
            <w:r w:rsidRPr="007624DA">
              <w:rPr>
                <w:rFonts w:ascii="Arial" w:hAnsi="Arial" w:cs="Arial"/>
                <w:b/>
              </w:rPr>
              <w:t>Location</w:t>
            </w:r>
            <w:r w:rsidRPr="007624DA">
              <w:rPr>
                <w:rFonts w:ascii="Arial" w:hAnsi="Arial" w:cs="Arial"/>
              </w:rPr>
              <w:t xml:space="preserve">: </w:t>
            </w:r>
            <w:proofErr w:type="spellStart"/>
            <w:r w:rsidRPr="007624DA">
              <w:rPr>
                <w:rFonts w:ascii="Arial" w:hAnsi="Arial" w:cs="Arial"/>
              </w:rPr>
              <w:t>Furrowfields</w:t>
            </w:r>
            <w:proofErr w:type="spellEnd"/>
            <w:r w:rsidRPr="007624DA">
              <w:rPr>
                <w:rFonts w:ascii="Arial" w:hAnsi="Arial" w:cs="Arial"/>
              </w:rPr>
              <w:t xml:space="preserve">, </w:t>
            </w:r>
            <w:proofErr w:type="spellStart"/>
            <w:r w:rsidRPr="007624DA">
              <w:rPr>
                <w:rFonts w:ascii="Arial" w:hAnsi="Arial" w:cs="Arial"/>
              </w:rPr>
              <w:t>Longburgh</w:t>
            </w:r>
            <w:proofErr w:type="spellEnd"/>
            <w:r w:rsidRPr="007624DA">
              <w:rPr>
                <w:rFonts w:ascii="Arial" w:hAnsi="Arial" w:cs="Arial"/>
              </w:rPr>
              <w:t xml:space="preserve">, Burgh by Sands, Carlisle, CA5 6AF </w:t>
            </w:r>
            <w:proofErr w:type="spellStart"/>
            <w:r w:rsidRPr="007624DA">
              <w:rPr>
                <w:rFonts w:ascii="Arial" w:hAnsi="Arial" w:cs="Arial"/>
                <w:b/>
              </w:rPr>
              <w:t>Appn</w:t>
            </w:r>
            <w:proofErr w:type="spellEnd"/>
            <w:r w:rsidRPr="007624DA">
              <w:rPr>
                <w:rFonts w:ascii="Arial" w:hAnsi="Arial" w:cs="Arial"/>
                <w:b/>
              </w:rPr>
              <w:t xml:space="preserve"> Ref: 19/0018/S211</w:t>
            </w:r>
            <w:r w:rsidRPr="007624DA">
              <w:rPr>
                <w:rFonts w:ascii="Arial" w:hAnsi="Arial" w:cs="Arial"/>
              </w:rPr>
              <w:t xml:space="preserve"> – No Comments</w:t>
            </w:r>
          </w:p>
          <w:p w14:paraId="774D5993" w14:textId="37E3ADF8" w:rsidR="00B741CD" w:rsidRPr="007624DA" w:rsidRDefault="00B741CD" w:rsidP="00FF35A1">
            <w:pPr>
              <w:widowControl w:val="0"/>
              <w:suppressAutoHyphens/>
              <w:rPr>
                <w:rFonts w:ascii="Arial" w:hAnsi="Arial" w:cs="Arial"/>
              </w:rPr>
            </w:pPr>
            <w:r w:rsidRPr="007624DA">
              <w:rPr>
                <w:rFonts w:ascii="Arial" w:hAnsi="Arial" w:cs="Arial"/>
                <w:b/>
              </w:rPr>
              <w:t>Proposal</w:t>
            </w:r>
            <w:r w:rsidRPr="007624DA">
              <w:rPr>
                <w:rFonts w:ascii="Arial" w:hAnsi="Arial" w:cs="Arial"/>
              </w:rPr>
              <w:t xml:space="preserve">: Erection </w:t>
            </w:r>
            <w:proofErr w:type="gramStart"/>
            <w:r w:rsidRPr="007624DA">
              <w:rPr>
                <w:rFonts w:ascii="Arial" w:hAnsi="Arial" w:cs="Arial"/>
              </w:rPr>
              <w:t>Of</w:t>
            </w:r>
            <w:proofErr w:type="gramEnd"/>
            <w:r w:rsidRPr="007624DA">
              <w:rPr>
                <w:rFonts w:ascii="Arial" w:hAnsi="Arial" w:cs="Arial"/>
              </w:rPr>
              <w:t xml:space="preserve"> Single Storey Rear Extension To Provide Sunroom </w:t>
            </w:r>
            <w:r w:rsidRPr="007624DA">
              <w:rPr>
                <w:rFonts w:ascii="Arial" w:hAnsi="Arial" w:cs="Arial"/>
                <w:b/>
              </w:rPr>
              <w:t>Location</w:t>
            </w:r>
            <w:r w:rsidRPr="007624DA">
              <w:rPr>
                <w:rFonts w:ascii="Arial" w:hAnsi="Arial" w:cs="Arial"/>
              </w:rPr>
              <w:t xml:space="preserve">: Bon Accord, St Lawrence Lane, Burgh By Sands, CA5 6BT </w:t>
            </w:r>
            <w:proofErr w:type="spellStart"/>
            <w:r w:rsidRPr="007624DA">
              <w:rPr>
                <w:rFonts w:ascii="Arial" w:hAnsi="Arial" w:cs="Arial"/>
                <w:b/>
              </w:rPr>
              <w:t>Appn</w:t>
            </w:r>
            <w:proofErr w:type="spellEnd"/>
            <w:r w:rsidRPr="007624DA">
              <w:rPr>
                <w:rFonts w:ascii="Arial" w:hAnsi="Arial" w:cs="Arial"/>
                <w:b/>
              </w:rPr>
              <w:t xml:space="preserve"> Ref: 19/0155</w:t>
            </w:r>
            <w:r w:rsidRPr="007624DA">
              <w:rPr>
                <w:rFonts w:ascii="Arial" w:hAnsi="Arial" w:cs="Arial"/>
              </w:rPr>
              <w:t xml:space="preserve"> No Comments</w:t>
            </w:r>
          </w:p>
          <w:p w14:paraId="6D7251D0" w14:textId="77777777" w:rsidR="00B741CD" w:rsidRPr="007624DA" w:rsidRDefault="00B741CD" w:rsidP="00FF35A1">
            <w:pPr>
              <w:widowControl w:val="0"/>
              <w:suppressAutoHyphens/>
              <w:rPr>
                <w:rFonts w:ascii="Arial" w:hAnsi="Arial" w:cs="Arial"/>
              </w:rPr>
            </w:pPr>
            <w:r w:rsidRPr="007624DA">
              <w:rPr>
                <w:rFonts w:ascii="Arial" w:hAnsi="Arial" w:cs="Arial"/>
                <w:b/>
              </w:rPr>
              <w:t>Proposal</w:t>
            </w:r>
            <w:r w:rsidRPr="007624DA">
              <w:rPr>
                <w:rFonts w:ascii="Arial" w:hAnsi="Arial" w:cs="Arial"/>
              </w:rPr>
              <w:t xml:space="preserve">: Erection Of 2no. Dwellings </w:t>
            </w:r>
            <w:r w:rsidRPr="007624DA">
              <w:rPr>
                <w:rFonts w:ascii="Arial" w:hAnsi="Arial" w:cs="Arial"/>
                <w:b/>
              </w:rPr>
              <w:t>Location</w:t>
            </w:r>
            <w:r w:rsidRPr="007624DA">
              <w:rPr>
                <w:rFonts w:ascii="Arial" w:hAnsi="Arial" w:cs="Arial"/>
              </w:rPr>
              <w:t xml:space="preserve">: Land Adjacent to Wood Cottage, St Lawrence Lane, Burgh </w:t>
            </w:r>
            <w:proofErr w:type="gramStart"/>
            <w:r w:rsidRPr="007624DA">
              <w:rPr>
                <w:rFonts w:ascii="Arial" w:hAnsi="Arial" w:cs="Arial"/>
              </w:rPr>
              <w:t>By</w:t>
            </w:r>
            <w:proofErr w:type="gramEnd"/>
            <w:r w:rsidRPr="007624DA">
              <w:rPr>
                <w:rFonts w:ascii="Arial" w:hAnsi="Arial" w:cs="Arial"/>
              </w:rPr>
              <w:t xml:space="preserve"> Sands, Carlisle CA5 6BS </w:t>
            </w:r>
            <w:proofErr w:type="spellStart"/>
            <w:r w:rsidRPr="007624DA">
              <w:rPr>
                <w:rFonts w:ascii="Arial" w:hAnsi="Arial" w:cs="Arial"/>
                <w:b/>
              </w:rPr>
              <w:t>Appn</w:t>
            </w:r>
            <w:proofErr w:type="spellEnd"/>
            <w:r w:rsidRPr="007624DA">
              <w:rPr>
                <w:rFonts w:ascii="Arial" w:hAnsi="Arial" w:cs="Arial"/>
                <w:b/>
              </w:rPr>
              <w:t xml:space="preserve"> Ref: 18/1083</w:t>
            </w:r>
            <w:r w:rsidRPr="007624DA">
              <w:rPr>
                <w:rFonts w:ascii="Arial" w:hAnsi="Arial" w:cs="Arial"/>
              </w:rPr>
              <w:t xml:space="preserve"> – </w:t>
            </w:r>
          </w:p>
          <w:p w14:paraId="55B98AAD" w14:textId="6BDCF2DC" w:rsidR="00B741CD" w:rsidRPr="007624DA" w:rsidRDefault="00FF35A1" w:rsidP="00FF35A1">
            <w:pPr>
              <w:rPr>
                <w:rFonts w:ascii="Arial" w:hAnsi="Arial" w:cs="Arial"/>
                <w:sz w:val="24"/>
                <w:szCs w:val="24"/>
              </w:rPr>
            </w:pPr>
            <w:r w:rsidRPr="007624DA">
              <w:rPr>
                <w:rFonts w:ascii="Arial" w:hAnsi="Arial" w:cs="Arial"/>
              </w:rPr>
              <w:t>T</w:t>
            </w:r>
            <w:r w:rsidR="00B741CD" w:rsidRPr="007624DA">
              <w:rPr>
                <w:rFonts w:ascii="Arial" w:hAnsi="Arial" w:cs="Arial"/>
              </w:rPr>
              <w:t xml:space="preserve">he following objections were </w:t>
            </w:r>
            <w:r w:rsidR="007624DA">
              <w:rPr>
                <w:rFonts w:ascii="Arial" w:hAnsi="Arial" w:cs="Arial"/>
              </w:rPr>
              <w:t>made by the Council</w:t>
            </w:r>
            <w:r w:rsidR="00B741CD" w:rsidRPr="007624DA">
              <w:rPr>
                <w:rFonts w:ascii="Arial" w:hAnsi="Arial" w:cs="Arial"/>
              </w:rPr>
              <w:t xml:space="preserve">: </w:t>
            </w:r>
          </w:p>
          <w:p w14:paraId="4A0A0143" w14:textId="24F85293" w:rsidR="00B741CD" w:rsidRPr="007624DA" w:rsidRDefault="00B741CD" w:rsidP="002539D6">
            <w:pPr>
              <w:pStyle w:val="ListParagraph"/>
              <w:numPr>
                <w:ilvl w:val="0"/>
                <w:numId w:val="34"/>
              </w:numPr>
              <w:ind w:left="327" w:hanging="327"/>
              <w:rPr>
                <w:rFonts w:ascii="Arial" w:hAnsi="Arial" w:cs="Arial"/>
                <w:sz w:val="24"/>
                <w:szCs w:val="24"/>
              </w:rPr>
            </w:pPr>
            <w:r w:rsidRPr="007624DA">
              <w:rPr>
                <w:rFonts w:ascii="Arial" w:hAnsi="Arial" w:cs="Arial"/>
                <w:sz w:val="24"/>
                <w:szCs w:val="24"/>
              </w:rPr>
              <w:t xml:space="preserve">Sewerage – This development will add further discharge to the already overloaded sewerage system.  This </w:t>
            </w:r>
            <w:proofErr w:type="gramStart"/>
            <w:r w:rsidRPr="007624DA">
              <w:rPr>
                <w:rFonts w:ascii="Arial" w:hAnsi="Arial" w:cs="Arial"/>
                <w:sz w:val="24"/>
                <w:szCs w:val="24"/>
              </w:rPr>
              <w:t>80 year old</w:t>
            </w:r>
            <w:proofErr w:type="gramEnd"/>
            <w:r w:rsidRPr="007624DA">
              <w:rPr>
                <w:rFonts w:ascii="Arial" w:hAnsi="Arial" w:cs="Arial"/>
                <w:sz w:val="24"/>
                <w:szCs w:val="24"/>
              </w:rPr>
              <w:t xml:space="preserve"> system cannot cope with existing input at peak times.</w:t>
            </w:r>
          </w:p>
          <w:p w14:paraId="7CDF4F30" w14:textId="3726891D" w:rsidR="00B741CD" w:rsidRPr="007624DA" w:rsidRDefault="00B741CD" w:rsidP="002539D6">
            <w:pPr>
              <w:pStyle w:val="ListParagraph"/>
              <w:numPr>
                <w:ilvl w:val="0"/>
                <w:numId w:val="34"/>
              </w:numPr>
              <w:ind w:left="327" w:hanging="327"/>
              <w:rPr>
                <w:rFonts w:ascii="Arial" w:hAnsi="Arial" w:cs="Arial"/>
                <w:sz w:val="24"/>
                <w:szCs w:val="24"/>
              </w:rPr>
            </w:pPr>
            <w:r w:rsidRPr="007624DA">
              <w:rPr>
                <w:rFonts w:ascii="Arial" w:hAnsi="Arial" w:cs="Arial"/>
                <w:sz w:val="24"/>
                <w:szCs w:val="24"/>
              </w:rPr>
              <w:t>Surface water – Drains into existing watercourse which already overflows.</w:t>
            </w:r>
          </w:p>
          <w:p w14:paraId="48FF099F" w14:textId="04247A4E" w:rsidR="00B741CD" w:rsidRPr="007624DA" w:rsidRDefault="00B741CD" w:rsidP="00FF35A1">
            <w:pPr>
              <w:widowControl w:val="0"/>
              <w:suppressAutoHyphens/>
              <w:rPr>
                <w:rFonts w:ascii="Arial" w:hAnsi="Arial" w:cs="Arial"/>
              </w:rPr>
            </w:pPr>
            <w:r w:rsidRPr="007624DA">
              <w:rPr>
                <w:rFonts w:ascii="Arial" w:hAnsi="Arial" w:cs="Arial"/>
                <w:b/>
              </w:rPr>
              <w:lastRenderedPageBreak/>
              <w:t>Proposal</w:t>
            </w:r>
            <w:r w:rsidRPr="007624DA">
              <w:rPr>
                <w:rFonts w:ascii="Arial" w:hAnsi="Arial" w:cs="Arial"/>
              </w:rPr>
              <w:t xml:space="preserve">: Residential Development </w:t>
            </w:r>
            <w:proofErr w:type="gramStart"/>
            <w:r w:rsidRPr="007624DA">
              <w:rPr>
                <w:rFonts w:ascii="Arial" w:hAnsi="Arial" w:cs="Arial"/>
              </w:rPr>
              <w:t>And</w:t>
            </w:r>
            <w:proofErr w:type="gramEnd"/>
            <w:r w:rsidRPr="007624DA">
              <w:rPr>
                <w:rFonts w:ascii="Arial" w:hAnsi="Arial" w:cs="Arial"/>
              </w:rPr>
              <w:t xml:space="preserve"> Improved Access From Highway (Outline) </w:t>
            </w:r>
            <w:r w:rsidRPr="007624DA">
              <w:rPr>
                <w:rFonts w:ascii="Arial" w:hAnsi="Arial" w:cs="Arial"/>
                <w:b/>
              </w:rPr>
              <w:t>Location</w:t>
            </w:r>
            <w:r w:rsidRPr="007624DA">
              <w:rPr>
                <w:rFonts w:ascii="Arial" w:hAnsi="Arial" w:cs="Arial"/>
              </w:rPr>
              <w:t xml:space="preserve">: Land to the rear of Thorndyke, </w:t>
            </w:r>
            <w:proofErr w:type="spellStart"/>
            <w:r w:rsidRPr="007624DA">
              <w:rPr>
                <w:rFonts w:ascii="Arial" w:hAnsi="Arial" w:cs="Arial"/>
              </w:rPr>
              <w:t>Thurstonfield</w:t>
            </w:r>
            <w:proofErr w:type="spellEnd"/>
            <w:r w:rsidRPr="007624DA">
              <w:rPr>
                <w:rFonts w:ascii="Arial" w:hAnsi="Arial" w:cs="Arial"/>
              </w:rPr>
              <w:t xml:space="preserve">, Carlisle, CA5 6HQ </w:t>
            </w:r>
            <w:proofErr w:type="spellStart"/>
            <w:r w:rsidRPr="007624DA">
              <w:rPr>
                <w:rFonts w:ascii="Arial" w:hAnsi="Arial" w:cs="Arial"/>
                <w:b/>
              </w:rPr>
              <w:t>Appn</w:t>
            </w:r>
            <w:proofErr w:type="spellEnd"/>
            <w:r w:rsidRPr="007624DA">
              <w:rPr>
                <w:rFonts w:ascii="Arial" w:hAnsi="Arial" w:cs="Arial"/>
                <w:b/>
              </w:rPr>
              <w:t xml:space="preserve"> Ref: 19/0220 </w:t>
            </w:r>
            <w:r w:rsidR="00FF35A1" w:rsidRPr="007624DA">
              <w:rPr>
                <w:rFonts w:ascii="Arial" w:hAnsi="Arial" w:cs="Arial"/>
                <w:b/>
              </w:rPr>
              <w:t>–</w:t>
            </w:r>
            <w:r w:rsidR="00FF35A1" w:rsidRPr="007624DA">
              <w:rPr>
                <w:rFonts w:ascii="Arial" w:hAnsi="Arial" w:cs="Arial"/>
              </w:rPr>
              <w:t>The Council made the following objections:</w:t>
            </w:r>
          </w:p>
          <w:p w14:paraId="660CC2C8" w14:textId="77777777" w:rsidR="00FF35A1" w:rsidRPr="007624DA" w:rsidRDefault="00FF35A1" w:rsidP="002539D6">
            <w:pPr>
              <w:pStyle w:val="ListParagraph"/>
              <w:numPr>
                <w:ilvl w:val="0"/>
                <w:numId w:val="30"/>
              </w:numPr>
              <w:spacing w:line="256" w:lineRule="auto"/>
              <w:ind w:left="327" w:hanging="327"/>
              <w:rPr>
                <w:rFonts w:ascii="Arial" w:hAnsi="Arial" w:cs="Arial"/>
                <w:sz w:val="24"/>
                <w:szCs w:val="24"/>
              </w:rPr>
            </w:pPr>
            <w:r w:rsidRPr="007624DA">
              <w:rPr>
                <w:rFonts w:ascii="Arial" w:hAnsi="Arial" w:cs="Arial"/>
                <w:sz w:val="24"/>
                <w:szCs w:val="24"/>
              </w:rPr>
              <w:t xml:space="preserve">Access – </w:t>
            </w:r>
          </w:p>
          <w:p w14:paraId="12995D35" w14:textId="77777777" w:rsidR="00FF35A1" w:rsidRPr="007624DA" w:rsidRDefault="00FF35A1" w:rsidP="00FF35A1">
            <w:pPr>
              <w:pStyle w:val="ListParagraph"/>
              <w:numPr>
                <w:ilvl w:val="0"/>
                <w:numId w:val="31"/>
              </w:numPr>
              <w:spacing w:line="256" w:lineRule="auto"/>
              <w:rPr>
                <w:rFonts w:ascii="Arial" w:hAnsi="Arial" w:cs="Arial"/>
                <w:sz w:val="24"/>
                <w:szCs w:val="24"/>
              </w:rPr>
            </w:pPr>
            <w:r w:rsidRPr="007624DA">
              <w:rPr>
                <w:rFonts w:ascii="Arial" w:hAnsi="Arial" w:cs="Arial"/>
                <w:sz w:val="24"/>
                <w:szCs w:val="24"/>
              </w:rPr>
              <w:t>There is need for a visibility splay</w:t>
            </w:r>
          </w:p>
          <w:p w14:paraId="209978F9" w14:textId="77777777" w:rsidR="00FF35A1" w:rsidRPr="007624DA" w:rsidRDefault="00FF35A1" w:rsidP="00FF35A1">
            <w:pPr>
              <w:pStyle w:val="ListParagraph"/>
              <w:numPr>
                <w:ilvl w:val="0"/>
                <w:numId w:val="31"/>
              </w:numPr>
              <w:spacing w:line="256" w:lineRule="auto"/>
              <w:rPr>
                <w:rFonts w:ascii="Arial" w:hAnsi="Arial" w:cs="Arial"/>
                <w:sz w:val="24"/>
                <w:szCs w:val="24"/>
              </w:rPr>
            </w:pPr>
            <w:r w:rsidRPr="007624DA">
              <w:rPr>
                <w:rFonts w:ascii="Arial" w:hAnsi="Arial" w:cs="Arial"/>
                <w:sz w:val="24"/>
                <w:szCs w:val="24"/>
              </w:rPr>
              <w:t>Restricted width for access and exit from the property.  The width of the exit will only allow for one vehicle at a time to enter and leave.  This could lead to standing traffic on B5307.</w:t>
            </w:r>
          </w:p>
          <w:p w14:paraId="3AC29D35" w14:textId="77777777" w:rsidR="00FF35A1" w:rsidRPr="007624DA" w:rsidRDefault="00FF35A1" w:rsidP="002539D6">
            <w:pPr>
              <w:pStyle w:val="ListParagraph"/>
              <w:numPr>
                <w:ilvl w:val="0"/>
                <w:numId w:val="30"/>
              </w:numPr>
              <w:spacing w:line="256" w:lineRule="auto"/>
              <w:ind w:left="327" w:hanging="327"/>
              <w:rPr>
                <w:rFonts w:ascii="Arial" w:hAnsi="Arial" w:cs="Arial"/>
                <w:sz w:val="24"/>
                <w:szCs w:val="24"/>
              </w:rPr>
            </w:pPr>
            <w:r w:rsidRPr="007624DA">
              <w:rPr>
                <w:rFonts w:ascii="Arial" w:hAnsi="Arial" w:cs="Arial"/>
                <w:sz w:val="24"/>
                <w:szCs w:val="24"/>
              </w:rPr>
              <w:t xml:space="preserve">Serious flooding issues already exist in </w:t>
            </w:r>
            <w:proofErr w:type="spellStart"/>
            <w:r w:rsidRPr="007624DA">
              <w:rPr>
                <w:rFonts w:ascii="Arial" w:hAnsi="Arial" w:cs="Arial"/>
                <w:sz w:val="24"/>
                <w:szCs w:val="24"/>
              </w:rPr>
              <w:t>Thurstonfield</w:t>
            </w:r>
            <w:proofErr w:type="spellEnd"/>
            <w:r w:rsidRPr="007624DA">
              <w:rPr>
                <w:rFonts w:ascii="Arial" w:hAnsi="Arial" w:cs="Arial"/>
                <w:sz w:val="24"/>
                <w:szCs w:val="24"/>
              </w:rPr>
              <w:t>.  This development will further exacerbate the existing problem.</w:t>
            </w:r>
          </w:p>
          <w:p w14:paraId="5715CF4C" w14:textId="77777777" w:rsidR="00FF35A1" w:rsidRPr="007624DA" w:rsidRDefault="00FF35A1" w:rsidP="002539D6">
            <w:pPr>
              <w:pStyle w:val="ListParagraph"/>
              <w:numPr>
                <w:ilvl w:val="0"/>
                <w:numId w:val="30"/>
              </w:numPr>
              <w:spacing w:line="256" w:lineRule="auto"/>
              <w:ind w:left="327" w:hanging="327"/>
              <w:rPr>
                <w:rFonts w:ascii="Arial" w:hAnsi="Arial" w:cs="Arial"/>
                <w:sz w:val="24"/>
                <w:szCs w:val="24"/>
              </w:rPr>
            </w:pPr>
            <w:r w:rsidRPr="007624DA">
              <w:rPr>
                <w:rFonts w:ascii="Arial" w:hAnsi="Arial" w:cs="Arial"/>
                <w:sz w:val="24"/>
                <w:szCs w:val="24"/>
              </w:rPr>
              <w:t>Site visit is requested.</w:t>
            </w:r>
          </w:p>
          <w:p w14:paraId="29AE6949" w14:textId="24F890FB" w:rsidR="00FF35A1" w:rsidRPr="007624DA" w:rsidRDefault="00B741CD" w:rsidP="00FF35A1">
            <w:pPr>
              <w:widowControl w:val="0"/>
              <w:suppressAutoHyphens/>
              <w:rPr>
                <w:rFonts w:ascii="Arial" w:hAnsi="Arial" w:cs="Arial"/>
              </w:rPr>
            </w:pPr>
            <w:r w:rsidRPr="007624DA">
              <w:rPr>
                <w:rFonts w:ascii="Arial" w:hAnsi="Arial" w:cs="Arial"/>
                <w:b/>
              </w:rPr>
              <w:t>Proposal</w:t>
            </w:r>
            <w:r w:rsidRPr="007624DA">
              <w:rPr>
                <w:rFonts w:ascii="Arial" w:hAnsi="Arial" w:cs="Arial"/>
              </w:rPr>
              <w:t xml:space="preserve">: Conversion </w:t>
            </w:r>
            <w:proofErr w:type="gramStart"/>
            <w:r w:rsidRPr="007624DA">
              <w:rPr>
                <w:rFonts w:ascii="Arial" w:hAnsi="Arial" w:cs="Arial"/>
              </w:rPr>
              <w:t>Of</w:t>
            </w:r>
            <w:proofErr w:type="gramEnd"/>
            <w:r w:rsidRPr="007624DA">
              <w:rPr>
                <w:rFonts w:ascii="Arial" w:hAnsi="Arial" w:cs="Arial"/>
              </w:rPr>
              <w:t xml:space="preserve"> Stone Barn To 1no. Dwelling; Alterations To Vehicle Access To Land Behind Barn And Change Of Use Of Land To Garden Area </w:t>
            </w:r>
            <w:r w:rsidRPr="007624DA">
              <w:rPr>
                <w:rFonts w:ascii="Arial" w:hAnsi="Arial" w:cs="Arial"/>
                <w:b/>
              </w:rPr>
              <w:t>Location</w:t>
            </w:r>
            <w:r w:rsidRPr="007624DA">
              <w:rPr>
                <w:rFonts w:ascii="Arial" w:hAnsi="Arial" w:cs="Arial"/>
              </w:rPr>
              <w:t xml:space="preserve">: </w:t>
            </w:r>
            <w:proofErr w:type="spellStart"/>
            <w:r w:rsidRPr="007624DA">
              <w:rPr>
                <w:rFonts w:ascii="Arial" w:hAnsi="Arial" w:cs="Arial"/>
              </w:rPr>
              <w:t>Thornydyke</w:t>
            </w:r>
            <w:proofErr w:type="spellEnd"/>
            <w:r w:rsidRPr="007624DA">
              <w:rPr>
                <w:rFonts w:ascii="Arial" w:hAnsi="Arial" w:cs="Arial"/>
              </w:rPr>
              <w:t xml:space="preserve">, </w:t>
            </w:r>
            <w:proofErr w:type="spellStart"/>
            <w:r w:rsidRPr="007624DA">
              <w:rPr>
                <w:rFonts w:ascii="Arial" w:hAnsi="Arial" w:cs="Arial"/>
              </w:rPr>
              <w:t>Thurstonfield</w:t>
            </w:r>
            <w:proofErr w:type="spellEnd"/>
            <w:r w:rsidRPr="007624DA">
              <w:rPr>
                <w:rFonts w:ascii="Arial" w:hAnsi="Arial" w:cs="Arial"/>
              </w:rPr>
              <w:t xml:space="preserve">, CA5 6HQ </w:t>
            </w:r>
            <w:proofErr w:type="spellStart"/>
            <w:r w:rsidRPr="003D7E4C">
              <w:rPr>
                <w:rFonts w:ascii="Arial" w:hAnsi="Arial" w:cs="Arial"/>
                <w:b/>
              </w:rPr>
              <w:t>Appn</w:t>
            </w:r>
            <w:proofErr w:type="spellEnd"/>
            <w:r w:rsidRPr="003D7E4C">
              <w:rPr>
                <w:rFonts w:ascii="Arial" w:hAnsi="Arial" w:cs="Arial"/>
                <w:b/>
              </w:rPr>
              <w:t xml:space="preserve"> Ref: 19/0221</w:t>
            </w:r>
            <w:r w:rsidRPr="007624DA">
              <w:rPr>
                <w:rFonts w:ascii="Arial" w:hAnsi="Arial" w:cs="Arial"/>
              </w:rPr>
              <w:t xml:space="preserve"> </w:t>
            </w:r>
            <w:r w:rsidR="00FF35A1" w:rsidRPr="007624DA">
              <w:rPr>
                <w:rFonts w:ascii="Arial" w:hAnsi="Arial" w:cs="Arial"/>
              </w:rPr>
              <w:t>–The Council made the following objections:</w:t>
            </w:r>
          </w:p>
          <w:p w14:paraId="7E0D1C0A" w14:textId="6BF1C835" w:rsidR="00FF35A1" w:rsidRPr="007624DA" w:rsidRDefault="00FF35A1" w:rsidP="00FF35A1">
            <w:pPr>
              <w:ind w:left="469" w:hanging="469"/>
              <w:rPr>
                <w:rFonts w:ascii="Arial" w:hAnsi="Arial" w:cs="Arial"/>
                <w:sz w:val="24"/>
                <w:szCs w:val="24"/>
              </w:rPr>
            </w:pPr>
            <w:r w:rsidRPr="007624DA">
              <w:rPr>
                <w:rFonts w:ascii="Arial" w:hAnsi="Arial" w:cs="Arial"/>
                <w:sz w:val="24"/>
                <w:szCs w:val="24"/>
              </w:rPr>
              <w:t>1</w:t>
            </w:r>
            <w:r w:rsidRPr="007624DA">
              <w:rPr>
                <w:rFonts w:ascii="Arial" w:hAnsi="Arial" w:cs="Arial"/>
                <w:sz w:val="24"/>
                <w:szCs w:val="24"/>
              </w:rPr>
              <w:tab/>
              <w:t>Loss of amenity to neighbouring property Burn Close as proposed windows are less than 21m from property.</w:t>
            </w:r>
          </w:p>
          <w:p w14:paraId="57F9A28B" w14:textId="724D9DA5" w:rsidR="00FF35A1" w:rsidRPr="007624DA" w:rsidRDefault="00FF35A1" w:rsidP="00FF35A1">
            <w:pPr>
              <w:pStyle w:val="ListParagraph"/>
              <w:numPr>
                <w:ilvl w:val="0"/>
                <w:numId w:val="37"/>
              </w:numPr>
              <w:ind w:left="469" w:hanging="425"/>
              <w:rPr>
                <w:rFonts w:ascii="Arial" w:hAnsi="Arial" w:cs="Arial"/>
                <w:sz w:val="24"/>
                <w:szCs w:val="24"/>
              </w:rPr>
            </w:pPr>
            <w:r w:rsidRPr="007624DA">
              <w:rPr>
                <w:rFonts w:ascii="Arial" w:hAnsi="Arial" w:cs="Arial"/>
                <w:sz w:val="24"/>
                <w:szCs w:val="24"/>
              </w:rPr>
              <w:t xml:space="preserve">Access – </w:t>
            </w:r>
          </w:p>
          <w:p w14:paraId="1EDD9287" w14:textId="77777777" w:rsidR="00FF35A1" w:rsidRPr="007624DA" w:rsidRDefault="00FF35A1" w:rsidP="000925E8">
            <w:pPr>
              <w:pStyle w:val="ListParagraph"/>
              <w:numPr>
                <w:ilvl w:val="0"/>
                <w:numId w:val="36"/>
              </w:numPr>
              <w:ind w:left="469" w:hanging="469"/>
              <w:rPr>
                <w:rFonts w:ascii="Arial" w:hAnsi="Arial" w:cs="Arial"/>
                <w:sz w:val="24"/>
                <w:szCs w:val="24"/>
              </w:rPr>
            </w:pPr>
            <w:r w:rsidRPr="007624DA">
              <w:rPr>
                <w:rFonts w:ascii="Arial" w:hAnsi="Arial" w:cs="Arial"/>
                <w:sz w:val="24"/>
                <w:szCs w:val="24"/>
              </w:rPr>
              <w:t>There is need for a visibility splay</w:t>
            </w:r>
          </w:p>
          <w:p w14:paraId="354B0B54" w14:textId="77777777" w:rsidR="00FF35A1" w:rsidRPr="007624DA" w:rsidRDefault="00FF35A1" w:rsidP="000925E8">
            <w:pPr>
              <w:pStyle w:val="ListParagraph"/>
              <w:numPr>
                <w:ilvl w:val="0"/>
                <w:numId w:val="36"/>
              </w:numPr>
              <w:ind w:left="469" w:hanging="469"/>
              <w:rPr>
                <w:rFonts w:ascii="Arial" w:hAnsi="Arial" w:cs="Arial"/>
                <w:sz w:val="24"/>
                <w:szCs w:val="24"/>
              </w:rPr>
            </w:pPr>
            <w:r w:rsidRPr="007624DA">
              <w:rPr>
                <w:rFonts w:ascii="Arial" w:hAnsi="Arial" w:cs="Arial"/>
                <w:sz w:val="24"/>
                <w:szCs w:val="24"/>
              </w:rPr>
              <w:t>Restricted width for access and exit from the property.  The width of the exit will only allow for one vehicle at a time to enter and leave.  This could lead to standing traffic on B5307.</w:t>
            </w:r>
          </w:p>
          <w:p w14:paraId="1AFE5788" w14:textId="77777777" w:rsidR="00FF35A1" w:rsidRPr="007624DA" w:rsidRDefault="00FF35A1" w:rsidP="002539D6">
            <w:pPr>
              <w:pStyle w:val="ListParagraph"/>
              <w:numPr>
                <w:ilvl w:val="0"/>
                <w:numId w:val="34"/>
              </w:numPr>
              <w:ind w:left="469" w:hanging="469"/>
              <w:rPr>
                <w:rFonts w:ascii="Arial" w:hAnsi="Arial" w:cs="Arial"/>
                <w:sz w:val="24"/>
                <w:szCs w:val="24"/>
              </w:rPr>
            </w:pPr>
            <w:r w:rsidRPr="007624DA">
              <w:rPr>
                <w:rFonts w:ascii="Arial" w:hAnsi="Arial" w:cs="Arial"/>
                <w:sz w:val="24"/>
                <w:szCs w:val="24"/>
              </w:rPr>
              <w:t xml:space="preserve">Serious flooding issues already exist in </w:t>
            </w:r>
            <w:proofErr w:type="spellStart"/>
            <w:r w:rsidRPr="007624DA">
              <w:rPr>
                <w:rFonts w:ascii="Arial" w:hAnsi="Arial" w:cs="Arial"/>
                <w:sz w:val="24"/>
                <w:szCs w:val="24"/>
              </w:rPr>
              <w:t>Thurstonfield</w:t>
            </w:r>
            <w:proofErr w:type="spellEnd"/>
            <w:r w:rsidRPr="007624DA">
              <w:rPr>
                <w:rFonts w:ascii="Arial" w:hAnsi="Arial" w:cs="Arial"/>
                <w:sz w:val="24"/>
                <w:szCs w:val="24"/>
              </w:rPr>
              <w:t>.  This development will further exacerbate the existing problem.</w:t>
            </w:r>
          </w:p>
          <w:p w14:paraId="2A70B0DC" w14:textId="77777777" w:rsidR="00FF35A1" w:rsidRPr="007624DA" w:rsidRDefault="00FF35A1" w:rsidP="002539D6">
            <w:pPr>
              <w:pStyle w:val="ListParagraph"/>
              <w:numPr>
                <w:ilvl w:val="0"/>
                <w:numId w:val="34"/>
              </w:numPr>
              <w:ind w:left="469" w:hanging="469"/>
              <w:rPr>
                <w:rFonts w:ascii="Arial" w:hAnsi="Arial" w:cs="Arial"/>
                <w:sz w:val="24"/>
                <w:szCs w:val="24"/>
              </w:rPr>
            </w:pPr>
            <w:r w:rsidRPr="007624DA">
              <w:rPr>
                <w:rFonts w:ascii="Arial" w:hAnsi="Arial" w:cs="Arial"/>
                <w:sz w:val="24"/>
                <w:szCs w:val="24"/>
              </w:rPr>
              <w:t>Site visit is requested.</w:t>
            </w:r>
          </w:p>
          <w:p w14:paraId="3BD3A8D9" w14:textId="54382E52" w:rsidR="0097046B" w:rsidRPr="007624DA" w:rsidRDefault="00B741CD" w:rsidP="00FF35A1">
            <w:pPr>
              <w:tabs>
                <w:tab w:val="left" w:pos="2580"/>
              </w:tabs>
              <w:rPr>
                <w:rFonts w:ascii="Arial" w:hAnsi="Arial" w:cs="Arial"/>
              </w:rPr>
            </w:pPr>
            <w:r w:rsidRPr="003D7E4C">
              <w:rPr>
                <w:rFonts w:ascii="Arial" w:hAnsi="Arial" w:cs="Arial"/>
                <w:b/>
              </w:rPr>
              <w:t>Proposal</w:t>
            </w:r>
            <w:r w:rsidRPr="007624DA">
              <w:rPr>
                <w:rFonts w:ascii="Arial" w:hAnsi="Arial" w:cs="Arial"/>
              </w:rPr>
              <w:t xml:space="preserve">: Erection Of 17no. Dwellings </w:t>
            </w:r>
            <w:r w:rsidRPr="003D7E4C">
              <w:rPr>
                <w:rFonts w:ascii="Arial" w:hAnsi="Arial" w:cs="Arial"/>
                <w:b/>
              </w:rPr>
              <w:t>Location</w:t>
            </w:r>
            <w:r w:rsidRPr="007624DA">
              <w:rPr>
                <w:rFonts w:ascii="Arial" w:hAnsi="Arial" w:cs="Arial"/>
              </w:rPr>
              <w:t xml:space="preserve">: Land at field 3486, </w:t>
            </w:r>
            <w:proofErr w:type="spellStart"/>
            <w:r w:rsidRPr="007624DA">
              <w:rPr>
                <w:rFonts w:ascii="Arial" w:hAnsi="Arial" w:cs="Arial"/>
              </w:rPr>
              <w:t>Monkhill</w:t>
            </w:r>
            <w:proofErr w:type="spellEnd"/>
            <w:r w:rsidRPr="007624DA">
              <w:rPr>
                <w:rFonts w:ascii="Arial" w:hAnsi="Arial" w:cs="Arial"/>
              </w:rPr>
              <w:t xml:space="preserve"> Road, Moorhouse, Carlisle </w:t>
            </w:r>
            <w:proofErr w:type="spellStart"/>
            <w:r w:rsidRPr="003D7E4C">
              <w:rPr>
                <w:rFonts w:ascii="Arial" w:hAnsi="Arial" w:cs="Arial"/>
                <w:b/>
              </w:rPr>
              <w:t>Appn</w:t>
            </w:r>
            <w:proofErr w:type="spellEnd"/>
            <w:r w:rsidRPr="003D7E4C">
              <w:rPr>
                <w:rFonts w:ascii="Arial" w:hAnsi="Arial" w:cs="Arial"/>
                <w:b/>
              </w:rPr>
              <w:t xml:space="preserve"> Ref:</w:t>
            </w:r>
            <w:r w:rsidRPr="007624DA">
              <w:rPr>
                <w:rFonts w:ascii="Arial" w:hAnsi="Arial" w:cs="Arial"/>
              </w:rPr>
              <w:t xml:space="preserve"> </w:t>
            </w:r>
            <w:r w:rsidRPr="003D7E4C">
              <w:rPr>
                <w:rFonts w:ascii="Arial" w:hAnsi="Arial" w:cs="Arial"/>
                <w:b/>
              </w:rPr>
              <w:t>19/0244</w:t>
            </w:r>
            <w:r w:rsidRPr="007624DA">
              <w:rPr>
                <w:rFonts w:ascii="Arial" w:hAnsi="Arial" w:cs="Arial"/>
              </w:rPr>
              <w:t xml:space="preserve"> </w:t>
            </w:r>
            <w:r w:rsidR="001C3E95" w:rsidRPr="007624DA">
              <w:rPr>
                <w:rFonts w:ascii="Arial" w:hAnsi="Arial" w:cs="Arial"/>
              </w:rPr>
              <w:t>–</w:t>
            </w:r>
          </w:p>
          <w:p w14:paraId="28DACDB5" w14:textId="77777777" w:rsidR="002539D6" w:rsidRPr="007624DA" w:rsidRDefault="002539D6" w:rsidP="002539D6">
            <w:pPr>
              <w:rPr>
                <w:rFonts w:ascii="Arial" w:hAnsi="Arial" w:cs="Arial"/>
                <w:sz w:val="24"/>
                <w:szCs w:val="24"/>
              </w:rPr>
            </w:pPr>
            <w:r w:rsidRPr="007624DA">
              <w:rPr>
                <w:rFonts w:ascii="Arial" w:hAnsi="Arial" w:cs="Arial"/>
                <w:sz w:val="24"/>
                <w:szCs w:val="24"/>
              </w:rPr>
              <w:t>The Parish Council made the following objections:</w:t>
            </w:r>
          </w:p>
          <w:p w14:paraId="3CB3A47C" w14:textId="77777777" w:rsidR="002539D6" w:rsidRPr="007624DA" w:rsidRDefault="002539D6" w:rsidP="002539D6">
            <w:pPr>
              <w:pStyle w:val="ListParagraph"/>
              <w:numPr>
                <w:ilvl w:val="0"/>
                <w:numId w:val="38"/>
              </w:numPr>
              <w:ind w:left="327" w:hanging="327"/>
              <w:rPr>
                <w:rFonts w:ascii="Arial" w:hAnsi="Arial" w:cs="Arial"/>
                <w:sz w:val="24"/>
                <w:szCs w:val="24"/>
              </w:rPr>
            </w:pPr>
            <w:r w:rsidRPr="007624DA">
              <w:rPr>
                <w:rFonts w:ascii="Arial" w:hAnsi="Arial" w:cs="Arial"/>
                <w:sz w:val="24"/>
                <w:szCs w:val="24"/>
              </w:rPr>
              <w:t xml:space="preserve">The original outline application was for 9 properties; this development adds 17 properties which is an increase of 28% of Moorhouse properties.  This is inconsistent with the local plan which itself was a result of consultation and agreement with the community with the SHLAA.  </w:t>
            </w:r>
          </w:p>
          <w:p w14:paraId="52BA0C2D" w14:textId="77777777" w:rsidR="002539D6" w:rsidRPr="007624DA" w:rsidRDefault="002539D6" w:rsidP="002539D6">
            <w:pPr>
              <w:pStyle w:val="ListParagraph"/>
              <w:numPr>
                <w:ilvl w:val="0"/>
                <w:numId w:val="38"/>
              </w:numPr>
              <w:ind w:left="327" w:hanging="327"/>
              <w:rPr>
                <w:rFonts w:ascii="Arial" w:hAnsi="Arial" w:cs="Arial"/>
                <w:sz w:val="24"/>
                <w:szCs w:val="24"/>
              </w:rPr>
            </w:pPr>
            <w:r w:rsidRPr="007624DA">
              <w:rPr>
                <w:rFonts w:ascii="Arial" w:hAnsi="Arial" w:cs="Arial"/>
                <w:sz w:val="24"/>
                <w:szCs w:val="24"/>
              </w:rPr>
              <w:t xml:space="preserve">There are currently sewerage issues in </w:t>
            </w:r>
            <w:proofErr w:type="gramStart"/>
            <w:r w:rsidRPr="007624DA">
              <w:rPr>
                <w:rFonts w:ascii="Arial" w:hAnsi="Arial" w:cs="Arial"/>
                <w:sz w:val="24"/>
                <w:szCs w:val="24"/>
              </w:rPr>
              <w:t>Moorhouse</w:t>
            </w:r>
            <w:proofErr w:type="gramEnd"/>
            <w:r w:rsidRPr="007624DA">
              <w:rPr>
                <w:rFonts w:ascii="Arial" w:hAnsi="Arial" w:cs="Arial"/>
                <w:sz w:val="24"/>
                <w:szCs w:val="24"/>
              </w:rPr>
              <w:t xml:space="preserve"> and a further 17 properties will exacerbate this.</w:t>
            </w:r>
          </w:p>
          <w:p w14:paraId="4672001A" w14:textId="3ACD08E8" w:rsidR="002539D6" w:rsidRPr="007624DA" w:rsidRDefault="002539D6" w:rsidP="002539D6">
            <w:pPr>
              <w:pStyle w:val="ListParagraph"/>
              <w:numPr>
                <w:ilvl w:val="0"/>
                <w:numId w:val="38"/>
              </w:numPr>
              <w:ind w:left="327" w:hanging="327"/>
              <w:rPr>
                <w:rFonts w:ascii="Arial" w:hAnsi="Arial" w:cs="Arial"/>
                <w:sz w:val="24"/>
                <w:szCs w:val="24"/>
              </w:rPr>
            </w:pPr>
            <w:r w:rsidRPr="007624DA">
              <w:rPr>
                <w:rFonts w:ascii="Arial" w:hAnsi="Arial" w:cs="Arial"/>
                <w:sz w:val="24"/>
                <w:szCs w:val="24"/>
              </w:rPr>
              <w:t xml:space="preserve">Loss of amenity to existing properties as </w:t>
            </w:r>
            <w:r w:rsidR="003D7E4C">
              <w:rPr>
                <w:rFonts w:ascii="Arial" w:hAnsi="Arial" w:cs="Arial"/>
                <w:sz w:val="24"/>
                <w:szCs w:val="24"/>
              </w:rPr>
              <w:t>d</w:t>
            </w:r>
            <w:r w:rsidRPr="007624DA">
              <w:rPr>
                <w:rFonts w:ascii="Arial" w:hAnsi="Arial" w:cs="Arial"/>
                <w:sz w:val="24"/>
                <w:szCs w:val="24"/>
              </w:rPr>
              <w:t>evelopment will overlook properties.</w:t>
            </w:r>
          </w:p>
          <w:p w14:paraId="1E7AB28D" w14:textId="77777777" w:rsidR="002539D6" w:rsidRPr="007624DA" w:rsidRDefault="002539D6" w:rsidP="002539D6">
            <w:pPr>
              <w:pStyle w:val="ListParagraph"/>
              <w:numPr>
                <w:ilvl w:val="0"/>
                <w:numId w:val="38"/>
              </w:numPr>
              <w:ind w:left="327" w:hanging="327"/>
              <w:rPr>
                <w:rFonts w:ascii="Arial" w:hAnsi="Arial" w:cs="Arial"/>
                <w:sz w:val="24"/>
                <w:szCs w:val="24"/>
              </w:rPr>
            </w:pPr>
            <w:r w:rsidRPr="007624DA">
              <w:rPr>
                <w:rFonts w:ascii="Arial" w:hAnsi="Arial" w:cs="Arial"/>
                <w:sz w:val="24"/>
                <w:szCs w:val="24"/>
              </w:rPr>
              <w:t>Site visit is requested.</w:t>
            </w:r>
          </w:p>
          <w:p w14:paraId="64207B2D" w14:textId="77777777" w:rsidR="002539D6" w:rsidRPr="007624DA" w:rsidRDefault="002539D6" w:rsidP="002539D6">
            <w:pPr>
              <w:rPr>
                <w:rFonts w:ascii="Arial" w:hAnsi="Arial" w:cs="Arial"/>
                <w:sz w:val="24"/>
                <w:szCs w:val="24"/>
              </w:rPr>
            </w:pPr>
            <w:r w:rsidRPr="007624DA">
              <w:rPr>
                <w:rFonts w:ascii="Arial" w:hAnsi="Arial" w:cs="Arial"/>
                <w:sz w:val="24"/>
                <w:szCs w:val="24"/>
              </w:rPr>
              <w:t xml:space="preserve">Parish Observations: </w:t>
            </w:r>
          </w:p>
          <w:p w14:paraId="4D2250C7" w14:textId="77777777" w:rsidR="002539D6" w:rsidRPr="007624DA" w:rsidRDefault="002539D6" w:rsidP="002539D6">
            <w:pPr>
              <w:pStyle w:val="ListParagraph"/>
              <w:numPr>
                <w:ilvl w:val="0"/>
                <w:numId w:val="41"/>
              </w:numPr>
              <w:rPr>
                <w:rFonts w:ascii="Arial" w:hAnsi="Arial" w:cs="Arial"/>
                <w:sz w:val="24"/>
                <w:szCs w:val="24"/>
              </w:rPr>
            </w:pPr>
            <w:r w:rsidRPr="007624DA">
              <w:rPr>
                <w:rFonts w:ascii="Arial" w:hAnsi="Arial" w:cs="Arial"/>
                <w:sz w:val="24"/>
                <w:szCs w:val="24"/>
              </w:rPr>
              <w:t xml:space="preserve">We understand the surface water is all kept on site.  Moorhouse has a very </w:t>
            </w:r>
            <w:proofErr w:type="gramStart"/>
            <w:r w:rsidRPr="007624DA">
              <w:rPr>
                <w:rFonts w:ascii="Arial" w:hAnsi="Arial" w:cs="Arial"/>
                <w:sz w:val="24"/>
                <w:szCs w:val="24"/>
              </w:rPr>
              <w:t>high water</w:t>
            </w:r>
            <w:proofErr w:type="gramEnd"/>
            <w:r w:rsidRPr="007624DA">
              <w:rPr>
                <w:rFonts w:ascii="Arial" w:hAnsi="Arial" w:cs="Arial"/>
                <w:sz w:val="24"/>
                <w:szCs w:val="24"/>
              </w:rPr>
              <w:t xml:space="preserve"> table which causes flooding in heavy rain.  </w:t>
            </w:r>
          </w:p>
          <w:p w14:paraId="3881BD8E" w14:textId="77777777" w:rsidR="002539D6" w:rsidRPr="007624DA" w:rsidRDefault="002539D6" w:rsidP="002539D6">
            <w:pPr>
              <w:pStyle w:val="ListParagraph"/>
              <w:numPr>
                <w:ilvl w:val="0"/>
                <w:numId w:val="41"/>
              </w:numPr>
              <w:rPr>
                <w:rFonts w:ascii="Arial" w:hAnsi="Arial" w:cs="Arial"/>
                <w:sz w:val="24"/>
                <w:szCs w:val="24"/>
              </w:rPr>
            </w:pPr>
            <w:r w:rsidRPr="007624DA">
              <w:rPr>
                <w:rFonts w:ascii="Arial" w:hAnsi="Arial" w:cs="Arial"/>
                <w:sz w:val="24"/>
                <w:szCs w:val="24"/>
              </w:rPr>
              <w:t>The original application in 2016 provided for an archaeological dig, this has not happened.</w:t>
            </w:r>
          </w:p>
          <w:p w14:paraId="6451D390" w14:textId="77777777" w:rsidR="002539D6" w:rsidRPr="007624DA" w:rsidRDefault="002539D6" w:rsidP="002539D6">
            <w:pPr>
              <w:pStyle w:val="ListParagraph"/>
              <w:numPr>
                <w:ilvl w:val="0"/>
                <w:numId w:val="41"/>
              </w:numPr>
              <w:rPr>
                <w:rFonts w:ascii="Arial" w:hAnsi="Arial" w:cs="Arial"/>
                <w:sz w:val="24"/>
                <w:szCs w:val="24"/>
              </w:rPr>
            </w:pPr>
            <w:r w:rsidRPr="007624DA">
              <w:rPr>
                <w:rFonts w:ascii="Arial" w:hAnsi="Arial" w:cs="Arial"/>
                <w:sz w:val="24"/>
                <w:szCs w:val="24"/>
              </w:rPr>
              <w:t>This development will overlook an existing children’s play area</w:t>
            </w:r>
          </w:p>
          <w:p w14:paraId="322E397E" w14:textId="77777777" w:rsidR="002539D6" w:rsidRPr="007624DA" w:rsidRDefault="002539D6" w:rsidP="002539D6">
            <w:pPr>
              <w:pStyle w:val="ListParagraph"/>
              <w:numPr>
                <w:ilvl w:val="0"/>
                <w:numId w:val="41"/>
              </w:numPr>
            </w:pPr>
            <w:r w:rsidRPr="007624DA">
              <w:rPr>
                <w:rFonts w:ascii="Arial" w:eastAsia="Times New Roman" w:hAnsi="Arial" w:cs="Arial"/>
                <w:color w:val="000000"/>
                <w:sz w:val="24"/>
                <w:szCs w:val="24"/>
                <w:lang w:eastAsia="en-GB"/>
              </w:rPr>
              <w:t xml:space="preserve">Additional concerns relate to safety. </w:t>
            </w:r>
            <w:proofErr w:type="spellStart"/>
            <w:r w:rsidRPr="007624DA">
              <w:rPr>
                <w:rFonts w:ascii="Arial" w:eastAsia="Times New Roman" w:hAnsi="Arial" w:cs="Arial"/>
                <w:color w:val="000000"/>
                <w:sz w:val="24"/>
                <w:szCs w:val="24"/>
                <w:lang w:eastAsia="en-GB"/>
              </w:rPr>
              <w:t>Monkhill</w:t>
            </w:r>
            <w:proofErr w:type="spellEnd"/>
            <w:r w:rsidRPr="007624DA">
              <w:rPr>
                <w:rFonts w:ascii="Arial" w:eastAsia="Times New Roman" w:hAnsi="Arial" w:cs="Arial"/>
                <w:color w:val="000000"/>
                <w:sz w:val="24"/>
                <w:szCs w:val="24"/>
                <w:lang w:eastAsia="en-GB"/>
              </w:rPr>
              <w:t xml:space="preserve"> Road is narrow and is used regularly by large agricultural vehicles. There will be a significant increase in traffic using this minor road. </w:t>
            </w:r>
          </w:p>
          <w:p w14:paraId="32606C1E" w14:textId="77777777" w:rsidR="002539D6" w:rsidRPr="007624DA" w:rsidRDefault="002539D6" w:rsidP="002539D6">
            <w:pPr>
              <w:pStyle w:val="ListParagraph"/>
              <w:numPr>
                <w:ilvl w:val="0"/>
                <w:numId w:val="41"/>
              </w:numPr>
            </w:pPr>
            <w:r w:rsidRPr="007624DA">
              <w:rPr>
                <w:rFonts w:ascii="Arial" w:eastAsia="Times New Roman" w:hAnsi="Arial" w:cs="Arial"/>
                <w:color w:val="000000"/>
                <w:sz w:val="24"/>
                <w:szCs w:val="24"/>
                <w:lang w:eastAsia="en-GB"/>
              </w:rPr>
              <w:t xml:space="preserve">There is a lack of local amenities </w:t>
            </w:r>
            <w:proofErr w:type="gramStart"/>
            <w:r w:rsidRPr="007624DA">
              <w:rPr>
                <w:rFonts w:ascii="Arial" w:eastAsia="Times New Roman" w:hAnsi="Arial" w:cs="Arial"/>
                <w:color w:val="000000"/>
                <w:sz w:val="24"/>
                <w:szCs w:val="24"/>
                <w:lang w:eastAsia="en-GB"/>
              </w:rPr>
              <w:t>in particular primary</w:t>
            </w:r>
            <w:proofErr w:type="gramEnd"/>
            <w:r w:rsidRPr="007624DA">
              <w:rPr>
                <w:rFonts w:ascii="Arial" w:eastAsia="Times New Roman" w:hAnsi="Arial" w:cs="Arial"/>
                <w:color w:val="000000"/>
                <w:sz w:val="24"/>
                <w:szCs w:val="24"/>
                <w:lang w:eastAsia="en-GB"/>
              </w:rPr>
              <w:t xml:space="preserve"> school places given the recent 24 property development in the parish.  Refer to National Planning Policy S94.</w:t>
            </w:r>
          </w:p>
          <w:p w14:paraId="1C04B9AB" w14:textId="22578430" w:rsidR="001C3E95" w:rsidRPr="007624DA" w:rsidRDefault="002539D6" w:rsidP="002539D6">
            <w:pPr>
              <w:pStyle w:val="ListParagraph"/>
              <w:numPr>
                <w:ilvl w:val="0"/>
                <w:numId w:val="41"/>
              </w:numPr>
              <w:rPr>
                <w:rFonts w:ascii="Arial" w:hAnsi="Arial" w:cs="Arial"/>
              </w:rPr>
            </w:pPr>
            <w:r w:rsidRPr="007624DA">
              <w:rPr>
                <w:rFonts w:ascii="Arial" w:eastAsia="Times New Roman" w:hAnsi="Arial" w:cs="Arial"/>
                <w:color w:val="000000"/>
                <w:sz w:val="24"/>
                <w:szCs w:val="24"/>
                <w:lang w:eastAsia="en-GB"/>
              </w:rPr>
              <w:t>We are disappointed with the developer removing the large mature tree in the middle of the development which was a major feature in the original outline development.</w:t>
            </w:r>
          </w:p>
        </w:tc>
      </w:tr>
      <w:tr w:rsidR="0037730E" w:rsidRPr="003E5F13" w14:paraId="7C2DAED3" w14:textId="77777777" w:rsidTr="002236C9">
        <w:tc>
          <w:tcPr>
            <w:tcW w:w="851" w:type="dxa"/>
          </w:tcPr>
          <w:p w14:paraId="26C45B3C" w14:textId="36A357E3" w:rsidR="0037730E" w:rsidRPr="003E5F13" w:rsidRDefault="0037730E" w:rsidP="0037730E">
            <w:pPr>
              <w:rPr>
                <w:rFonts w:ascii="Arial" w:hAnsi="Arial" w:cs="Arial"/>
              </w:rPr>
            </w:pPr>
            <w:r w:rsidRPr="003E5F13">
              <w:rPr>
                <w:rFonts w:ascii="Arial" w:hAnsi="Arial" w:cs="Arial"/>
              </w:rPr>
              <w:lastRenderedPageBreak/>
              <w:t>1</w:t>
            </w:r>
            <w:r w:rsidR="005E643C" w:rsidRPr="003E5F13">
              <w:rPr>
                <w:rFonts w:ascii="Arial" w:hAnsi="Arial" w:cs="Arial"/>
              </w:rPr>
              <w:t>9</w:t>
            </w:r>
            <w:r w:rsidR="00117805" w:rsidRPr="003E5F13">
              <w:rPr>
                <w:rFonts w:ascii="Arial" w:hAnsi="Arial" w:cs="Arial"/>
              </w:rPr>
              <w:t>4</w:t>
            </w:r>
            <w:r w:rsidR="00B43F57">
              <w:rPr>
                <w:rFonts w:ascii="Arial" w:hAnsi="Arial" w:cs="Arial"/>
              </w:rPr>
              <w:t>27</w:t>
            </w:r>
          </w:p>
        </w:tc>
        <w:tc>
          <w:tcPr>
            <w:tcW w:w="9214" w:type="dxa"/>
          </w:tcPr>
          <w:p w14:paraId="672224C4" w14:textId="0CE9AF0B" w:rsidR="0037730E" w:rsidRDefault="00E12F44" w:rsidP="0037730E">
            <w:pPr>
              <w:rPr>
                <w:rFonts w:ascii="Arial" w:hAnsi="Arial" w:cs="Arial"/>
              </w:rPr>
            </w:pPr>
            <w:r w:rsidRPr="000925E8">
              <w:rPr>
                <w:rFonts w:ascii="Arial" w:hAnsi="Arial" w:cs="Arial"/>
                <w:u w:val="single"/>
              </w:rPr>
              <w:t xml:space="preserve">Councillors’ </w:t>
            </w:r>
            <w:proofErr w:type="gramStart"/>
            <w:r w:rsidRPr="000925E8">
              <w:rPr>
                <w:rFonts w:ascii="Arial" w:hAnsi="Arial" w:cs="Arial"/>
                <w:u w:val="single"/>
              </w:rPr>
              <w:t>Reports</w:t>
            </w:r>
            <w:r w:rsidR="003D7E4C">
              <w:rPr>
                <w:rFonts w:ascii="Arial" w:hAnsi="Arial" w:cs="Arial"/>
              </w:rPr>
              <w:t xml:space="preserve">  Cllr</w:t>
            </w:r>
            <w:proofErr w:type="gramEnd"/>
            <w:r w:rsidR="003D7E4C">
              <w:rPr>
                <w:rFonts w:ascii="Arial" w:hAnsi="Arial" w:cs="Arial"/>
              </w:rPr>
              <w:t xml:space="preserve"> Norman raised a concern from a resident that an ambulance took 20 minutes to </w:t>
            </w:r>
            <w:r w:rsidR="000A6AC9">
              <w:rPr>
                <w:rFonts w:ascii="Arial" w:hAnsi="Arial" w:cs="Arial"/>
              </w:rPr>
              <w:t>arrive w</w:t>
            </w:r>
            <w:r w:rsidR="003D7E4C">
              <w:rPr>
                <w:rFonts w:ascii="Arial" w:hAnsi="Arial" w:cs="Arial"/>
              </w:rPr>
              <w:t>hen called in an emergency.  It was agreed to add defibrillators onto agenda for next meeting.</w:t>
            </w:r>
          </w:p>
          <w:p w14:paraId="55ECE583" w14:textId="08D9041C" w:rsidR="008F7DAD" w:rsidRPr="008F7DAD" w:rsidRDefault="008F7DAD" w:rsidP="0037730E">
            <w:pPr>
              <w:rPr>
                <w:rFonts w:ascii="Arial" w:hAnsi="Arial" w:cs="Arial"/>
                <w:b/>
              </w:rPr>
            </w:pPr>
            <w:r>
              <w:rPr>
                <w:rFonts w:ascii="Arial" w:hAnsi="Arial" w:cs="Arial"/>
              </w:rPr>
              <w:t xml:space="preserve">Cllr </w:t>
            </w:r>
            <w:proofErr w:type="spellStart"/>
            <w:r>
              <w:rPr>
                <w:rFonts w:ascii="Arial" w:hAnsi="Arial" w:cs="Arial"/>
              </w:rPr>
              <w:t>Sealby</w:t>
            </w:r>
            <w:proofErr w:type="spellEnd"/>
            <w:r>
              <w:rPr>
                <w:rFonts w:ascii="Arial" w:hAnsi="Arial" w:cs="Arial"/>
              </w:rPr>
              <w:t xml:space="preserve"> reported that Gayle Ferguson has planted flowers in </w:t>
            </w:r>
            <w:proofErr w:type="spellStart"/>
            <w:r>
              <w:rPr>
                <w:rFonts w:ascii="Arial" w:hAnsi="Arial" w:cs="Arial"/>
              </w:rPr>
              <w:t>Thurstonfield</w:t>
            </w:r>
            <w:proofErr w:type="spellEnd"/>
            <w:r>
              <w:rPr>
                <w:rFonts w:ascii="Arial" w:hAnsi="Arial" w:cs="Arial"/>
              </w:rPr>
              <w:t>.  Clerk to send a letter of Thanks to Gayle.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(Action IE)</w:t>
            </w:r>
          </w:p>
        </w:tc>
      </w:tr>
      <w:tr w:rsidR="004A0EA9" w:rsidRPr="003E5F13" w14:paraId="3DBA952D" w14:textId="77777777" w:rsidTr="002236C9">
        <w:tc>
          <w:tcPr>
            <w:tcW w:w="851" w:type="dxa"/>
          </w:tcPr>
          <w:p w14:paraId="2DEB9D92" w14:textId="1712425B" w:rsidR="004A0EA9" w:rsidRPr="003E5F13" w:rsidRDefault="004A0EA9" w:rsidP="00CF23AB">
            <w:pPr>
              <w:rPr>
                <w:rFonts w:ascii="Arial" w:hAnsi="Arial" w:cs="Arial"/>
              </w:rPr>
            </w:pPr>
            <w:r w:rsidRPr="003E5F13">
              <w:rPr>
                <w:rFonts w:ascii="Arial" w:hAnsi="Arial" w:cs="Arial"/>
              </w:rPr>
              <w:t>194</w:t>
            </w:r>
            <w:r w:rsidR="00B43F57">
              <w:rPr>
                <w:rFonts w:ascii="Arial" w:hAnsi="Arial" w:cs="Arial"/>
              </w:rPr>
              <w:t>28</w:t>
            </w:r>
          </w:p>
        </w:tc>
        <w:tc>
          <w:tcPr>
            <w:tcW w:w="9214" w:type="dxa"/>
          </w:tcPr>
          <w:p w14:paraId="4308A54F" w14:textId="53501425" w:rsidR="004A0EA9" w:rsidRPr="000A6AC9" w:rsidRDefault="00B43F57" w:rsidP="00CF23AB">
            <w:pPr>
              <w:rPr>
                <w:rFonts w:ascii="Arial" w:hAnsi="Arial" w:cs="Arial"/>
                <w:b/>
              </w:rPr>
            </w:pPr>
            <w:r w:rsidRPr="000925E8">
              <w:rPr>
                <w:rFonts w:ascii="Arial" w:hAnsi="Arial" w:cs="Arial"/>
                <w:u w:val="single"/>
              </w:rPr>
              <w:t>Flooding on BBS to Moorhouse Road</w:t>
            </w:r>
            <w:r w:rsidR="000A6AC9">
              <w:rPr>
                <w:rFonts w:ascii="Arial" w:hAnsi="Arial" w:cs="Arial"/>
              </w:rPr>
              <w:t xml:space="preserve"> – this is still an issue, Mr Allison to arrange a site visit with Mark Wilson.</w:t>
            </w:r>
            <w:r w:rsidR="000A6AC9">
              <w:rPr>
                <w:rFonts w:ascii="Arial" w:hAnsi="Arial" w:cs="Arial"/>
              </w:rPr>
              <w:tab/>
            </w:r>
            <w:r w:rsidR="000A6AC9">
              <w:rPr>
                <w:rFonts w:ascii="Arial" w:hAnsi="Arial" w:cs="Arial"/>
              </w:rPr>
              <w:tab/>
            </w:r>
            <w:r w:rsidR="000A6AC9">
              <w:rPr>
                <w:rFonts w:ascii="Arial" w:hAnsi="Arial" w:cs="Arial"/>
              </w:rPr>
              <w:tab/>
            </w:r>
            <w:r w:rsidR="000A6AC9">
              <w:rPr>
                <w:rFonts w:ascii="Arial" w:hAnsi="Arial" w:cs="Arial"/>
              </w:rPr>
              <w:tab/>
            </w:r>
            <w:r w:rsidR="000A6AC9">
              <w:rPr>
                <w:rFonts w:ascii="Arial" w:hAnsi="Arial" w:cs="Arial"/>
              </w:rPr>
              <w:tab/>
            </w:r>
            <w:r w:rsidR="000A6AC9">
              <w:rPr>
                <w:rFonts w:ascii="Arial" w:hAnsi="Arial" w:cs="Arial"/>
              </w:rPr>
              <w:tab/>
            </w:r>
            <w:r w:rsidR="000A6AC9">
              <w:rPr>
                <w:rFonts w:ascii="Arial" w:hAnsi="Arial" w:cs="Arial"/>
              </w:rPr>
              <w:tab/>
            </w:r>
            <w:r w:rsidR="000A6AC9">
              <w:rPr>
                <w:rFonts w:ascii="Arial" w:hAnsi="Arial" w:cs="Arial"/>
              </w:rPr>
              <w:tab/>
            </w:r>
            <w:r w:rsidR="000A6AC9">
              <w:rPr>
                <w:rFonts w:ascii="Arial" w:hAnsi="Arial" w:cs="Arial"/>
                <w:b/>
              </w:rPr>
              <w:t>(Action TA)</w:t>
            </w:r>
          </w:p>
        </w:tc>
      </w:tr>
      <w:tr w:rsidR="004A0EA9" w:rsidRPr="003E5F13" w14:paraId="757968DD" w14:textId="77777777" w:rsidTr="002236C9">
        <w:tc>
          <w:tcPr>
            <w:tcW w:w="851" w:type="dxa"/>
          </w:tcPr>
          <w:p w14:paraId="31F87613" w14:textId="0836DCC5" w:rsidR="004A0EA9" w:rsidRPr="003E5F13" w:rsidRDefault="004A0EA9" w:rsidP="00CF23AB">
            <w:pPr>
              <w:rPr>
                <w:rFonts w:ascii="Arial" w:hAnsi="Arial" w:cs="Arial"/>
              </w:rPr>
            </w:pPr>
            <w:r w:rsidRPr="003E5F13">
              <w:rPr>
                <w:rFonts w:ascii="Arial" w:hAnsi="Arial" w:cs="Arial"/>
              </w:rPr>
              <w:t>194</w:t>
            </w:r>
            <w:r w:rsidR="00B43F57">
              <w:rPr>
                <w:rFonts w:ascii="Arial" w:hAnsi="Arial" w:cs="Arial"/>
              </w:rPr>
              <w:t>29</w:t>
            </w:r>
          </w:p>
        </w:tc>
        <w:tc>
          <w:tcPr>
            <w:tcW w:w="9214" w:type="dxa"/>
          </w:tcPr>
          <w:p w14:paraId="23D675FE" w14:textId="6302E179" w:rsidR="004A2E62" w:rsidRPr="003E5F13" w:rsidRDefault="00B43F57" w:rsidP="00667949">
            <w:pPr>
              <w:rPr>
                <w:rFonts w:ascii="Arial" w:hAnsi="Arial" w:cs="Arial"/>
              </w:rPr>
            </w:pPr>
            <w:proofErr w:type="spellStart"/>
            <w:r w:rsidRPr="000925E8">
              <w:rPr>
                <w:rFonts w:ascii="Arial" w:hAnsi="Arial" w:cs="Arial"/>
                <w:u w:val="single"/>
              </w:rPr>
              <w:t>Sustrans</w:t>
            </w:r>
            <w:proofErr w:type="spellEnd"/>
            <w:r w:rsidRPr="000925E8">
              <w:rPr>
                <w:rFonts w:ascii="Arial" w:hAnsi="Arial" w:cs="Arial"/>
                <w:u w:val="single"/>
              </w:rPr>
              <w:t xml:space="preserve"> – AONB – Interpretation panel</w:t>
            </w:r>
            <w:r w:rsidR="000A6AC9">
              <w:rPr>
                <w:rFonts w:ascii="Arial" w:hAnsi="Arial" w:cs="Arial"/>
              </w:rPr>
              <w:t xml:space="preserve"> – It was agreed Cllrs </w:t>
            </w:r>
            <w:proofErr w:type="spellStart"/>
            <w:r w:rsidR="000A6AC9">
              <w:rPr>
                <w:rFonts w:ascii="Arial" w:hAnsi="Arial" w:cs="Arial"/>
              </w:rPr>
              <w:t>Sealby</w:t>
            </w:r>
            <w:proofErr w:type="spellEnd"/>
            <w:r w:rsidR="000A6AC9">
              <w:rPr>
                <w:rFonts w:ascii="Arial" w:hAnsi="Arial" w:cs="Arial"/>
              </w:rPr>
              <w:t xml:space="preserve"> and </w:t>
            </w:r>
            <w:proofErr w:type="spellStart"/>
            <w:r w:rsidR="000A6AC9">
              <w:rPr>
                <w:rFonts w:ascii="Arial" w:hAnsi="Arial" w:cs="Arial"/>
              </w:rPr>
              <w:t>Hairsine</w:t>
            </w:r>
            <w:proofErr w:type="spellEnd"/>
            <w:r w:rsidR="000A6AC9">
              <w:rPr>
                <w:rFonts w:ascii="Arial" w:hAnsi="Arial" w:cs="Arial"/>
              </w:rPr>
              <w:t xml:space="preserve"> to research information to be added to interpretation panel. </w:t>
            </w:r>
            <w:r w:rsidR="000A6AC9">
              <w:rPr>
                <w:rFonts w:ascii="Arial" w:hAnsi="Arial" w:cs="Arial"/>
              </w:rPr>
              <w:tab/>
            </w:r>
            <w:r w:rsidR="000A6AC9">
              <w:rPr>
                <w:rFonts w:ascii="Arial" w:hAnsi="Arial" w:cs="Arial"/>
              </w:rPr>
              <w:tab/>
            </w:r>
            <w:r w:rsidR="000A6AC9">
              <w:rPr>
                <w:rFonts w:ascii="Arial" w:hAnsi="Arial" w:cs="Arial"/>
              </w:rPr>
              <w:tab/>
            </w:r>
            <w:r w:rsidR="000A6AC9">
              <w:rPr>
                <w:rFonts w:ascii="Arial" w:hAnsi="Arial" w:cs="Arial"/>
                <w:b/>
              </w:rPr>
              <w:t>(Action MH/VS)</w:t>
            </w:r>
            <w:r w:rsidR="000A6AC9">
              <w:rPr>
                <w:rFonts w:ascii="Arial" w:hAnsi="Arial" w:cs="Arial"/>
              </w:rPr>
              <w:t xml:space="preserve"> </w:t>
            </w:r>
          </w:p>
        </w:tc>
      </w:tr>
      <w:tr w:rsidR="00B43F57" w:rsidRPr="003E5F13" w14:paraId="6F56812F" w14:textId="77777777" w:rsidTr="002236C9">
        <w:tc>
          <w:tcPr>
            <w:tcW w:w="851" w:type="dxa"/>
          </w:tcPr>
          <w:p w14:paraId="69B758E1" w14:textId="01305839" w:rsidR="00B43F57" w:rsidRPr="003E5F13" w:rsidRDefault="00B43F57" w:rsidP="00CF23AB">
            <w:pPr>
              <w:rPr>
                <w:rFonts w:ascii="Arial" w:hAnsi="Arial" w:cs="Arial"/>
              </w:rPr>
            </w:pPr>
            <w:r>
              <w:rPr>
                <w:rFonts w:ascii="Arial" w:hAnsi="Arial" w:cs="Arial"/>
              </w:rPr>
              <w:t>19430</w:t>
            </w:r>
          </w:p>
        </w:tc>
        <w:tc>
          <w:tcPr>
            <w:tcW w:w="9214" w:type="dxa"/>
          </w:tcPr>
          <w:p w14:paraId="39D9B08A" w14:textId="59374CE4" w:rsidR="00B43F57" w:rsidRPr="009041C5" w:rsidRDefault="00B43F57" w:rsidP="00667949">
            <w:pPr>
              <w:rPr>
                <w:rFonts w:ascii="Arial" w:hAnsi="Arial" w:cs="Arial"/>
              </w:rPr>
            </w:pPr>
            <w:r w:rsidRPr="000925E8">
              <w:rPr>
                <w:rFonts w:ascii="Arial" w:hAnsi="Arial" w:cs="Arial"/>
                <w:u w:val="single"/>
              </w:rPr>
              <w:t>Finance and Personnel Committee</w:t>
            </w:r>
            <w:r w:rsidR="000A6AC9">
              <w:rPr>
                <w:rFonts w:ascii="Arial" w:hAnsi="Arial" w:cs="Arial"/>
              </w:rPr>
              <w:t xml:space="preserve"> to be added to next agenda.</w:t>
            </w:r>
          </w:p>
        </w:tc>
      </w:tr>
      <w:tr w:rsidR="00B43F57" w:rsidRPr="003E5F13" w14:paraId="73EAE8AF" w14:textId="77777777" w:rsidTr="002236C9">
        <w:tc>
          <w:tcPr>
            <w:tcW w:w="851" w:type="dxa"/>
          </w:tcPr>
          <w:p w14:paraId="40C69D58" w14:textId="08C76B59" w:rsidR="00B43F57" w:rsidRDefault="00B43F57" w:rsidP="00CF23AB">
            <w:pPr>
              <w:rPr>
                <w:rFonts w:ascii="Arial" w:hAnsi="Arial" w:cs="Arial"/>
              </w:rPr>
            </w:pPr>
            <w:r>
              <w:rPr>
                <w:rFonts w:ascii="Arial" w:hAnsi="Arial" w:cs="Arial"/>
              </w:rPr>
              <w:t>19431</w:t>
            </w:r>
          </w:p>
        </w:tc>
        <w:tc>
          <w:tcPr>
            <w:tcW w:w="9214" w:type="dxa"/>
          </w:tcPr>
          <w:p w14:paraId="1E8F20D2" w14:textId="5EED1590" w:rsidR="00B43F57" w:rsidRPr="009041C5" w:rsidRDefault="00B43F57" w:rsidP="00667949">
            <w:pPr>
              <w:rPr>
                <w:rFonts w:ascii="Arial" w:hAnsi="Arial" w:cs="Arial"/>
              </w:rPr>
            </w:pPr>
            <w:r w:rsidRPr="000925E8">
              <w:rPr>
                <w:rFonts w:ascii="Arial" w:hAnsi="Arial" w:cs="Arial"/>
                <w:u w:val="single"/>
              </w:rPr>
              <w:t>Common Land Misregistration</w:t>
            </w:r>
            <w:r w:rsidR="008F7DAD">
              <w:rPr>
                <w:rFonts w:ascii="Arial" w:hAnsi="Arial" w:cs="Arial"/>
              </w:rPr>
              <w:t xml:space="preserve"> – Tim </w:t>
            </w:r>
            <w:proofErr w:type="spellStart"/>
            <w:r w:rsidR="008F7DAD">
              <w:rPr>
                <w:rFonts w:ascii="Arial" w:hAnsi="Arial" w:cs="Arial"/>
              </w:rPr>
              <w:t>Cartmell</w:t>
            </w:r>
            <w:proofErr w:type="spellEnd"/>
            <w:r w:rsidR="008F7DAD">
              <w:rPr>
                <w:rFonts w:ascii="Arial" w:hAnsi="Arial" w:cs="Arial"/>
              </w:rPr>
              <w:t xml:space="preserve"> has requested minutes of meetings</w:t>
            </w:r>
            <w:r w:rsidR="009A576A">
              <w:rPr>
                <w:rFonts w:ascii="Arial" w:hAnsi="Arial" w:cs="Arial"/>
              </w:rPr>
              <w:t xml:space="preserve"> taken on 5</w:t>
            </w:r>
            <w:r w:rsidR="009A576A" w:rsidRPr="009A576A">
              <w:rPr>
                <w:rFonts w:ascii="Arial" w:hAnsi="Arial" w:cs="Arial"/>
                <w:vertAlign w:val="superscript"/>
              </w:rPr>
              <w:t>th</w:t>
            </w:r>
            <w:r w:rsidR="009A576A">
              <w:rPr>
                <w:rFonts w:ascii="Arial" w:hAnsi="Arial" w:cs="Arial"/>
              </w:rPr>
              <w:t xml:space="preserve"> February 2000.  Cllr Stonebridge to bring minutes from that period to the next meeting.  </w:t>
            </w:r>
            <w:r w:rsidR="009A576A">
              <w:rPr>
                <w:rFonts w:ascii="Arial" w:hAnsi="Arial" w:cs="Arial"/>
                <w:b/>
              </w:rPr>
              <w:t>(Action JS)</w:t>
            </w:r>
            <w:r w:rsidR="009A576A">
              <w:rPr>
                <w:rFonts w:ascii="Arial" w:hAnsi="Arial" w:cs="Arial"/>
              </w:rPr>
              <w:t xml:space="preserve"> </w:t>
            </w:r>
            <w:r w:rsidR="008F7DAD">
              <w:rPr>
                <w:rFonts w:ascii="Arial" w:hAnsi="Arial" w:cs="Arial"/>
              </w:rPr>
              <w:t xml:space="preserve"> </w:t>
            </w:r>
          </w:p>
        </w:tc>
      </w:tr>
      <w:tr w:rsidR="004A0EA9" w:rsidRPr="003E5F13" w14:paraId="4BE9972B" w14:textId="77777777" w:rsidTr="002236C9">
        <w:tc>
          <w:tcPr>
            <w:tcW w:w="851" w:type="dxa"/>
          </w:tcPr>
          <w:p w14:paraId="78D2EF44" w14:textId="4A5313F7" w:rsidR="004A0EA9" w:rsidRPr="003E5F13" w:rsidRDefault="004A0EA9" w:rsidP="00CF23AB">
            <w:pPr>
              <w:rPr>
                <w:rFonts w:ascii="Arial" w:hAnsi="Arial" w:cs="Arial"/>
              </w:rPr>
            </w:pPr>
            <w:r w:rsidRPr="003E5F13">
              <w:rPr>
                <w:rFonts w:ascii="Arial" w:hAnsi="Arial" w:cs="Arial"/>
              </w:rPr>
              <w:t>194</w:t>
            </w:r>
            <w:r w:rsidR="00B43F57">
              <w:rPr>
                <w:rFonts w:ascii="Arial" w:hAnsi="Arial" w:cs="Arial"/>
              </w:rPr>
              <w:t>32</w:t>
            </w:r>
          </w:p>
        </w:tc>
        <w:tc>
          <w:tcPr>
            <w:tcW w:w="9214" w:type="dxa"/>
          </w:tcPr>
          <w:p w14:paraId="4F31FDFC" w14:textId="5B31FCD0" w:rsidR="00667949" w:rsidRPr="000A6AC9" w:rsidRDefault="00B43F57" w:rsidP="00667949">
            <w:pPr>
              <w:rPr>
                <w:rFonts w:ascii="Arial" w:hAnsi="Arial" w:cs="Arial"/>
                <w:b/>
              </w:rPr>
            </w:pPr>
            <w:r w:rsidRPr="000925E8">
              <w:rPr>
                <w:rFonts w:ascii="Arial" w:hAnsi="Arial" w:cs="Arial"/>
                <w:u w:val="single"/>
              </w:rPr>
              <w:t>Portalo</w:t>
            </w:r>
            <w:r w:rsidR="00B1470F" w:rsidRPr="000925E8">
              <w:rPr>
                <w:rFonts w:ascii="Arial" w:hAnsi="Arial" w:cs="Arial"/>
                <w:u w:val="single"/>
              </w:rPr>
              <w:t>o</w:t>
            </w:r>
            <w:r w:rsidR="000A6AC9">
              <w:rPr>
                <w:rFonts w:ascii="Arial" w:hAnsi="Arial" w:cs="Arial"/>
              </w:rPr>
              <w:t xml:space="preserve"> – Clerk research other providers of portable toilets, it was agreed to continue to </w:t>
            </w:r>
            <w:proofErr w:type="gramStart"/>
            <w:r w:rsidR="000A6AC9">
              <w:rPr>
                <w:rFonts w:ascii="Arial" w:hAnsi="Arial" w:cs="Arial"/>
              </w:rPr>
              <w:t xml:space="preserve">use  </w:t>
            </w:r>
            <w:proofErr w:type="spellStart"/>
            <w:r w:rsidR="000A6AC9">
              <w:rPr>
                <w:rFonts w:ascii="Arial" w:hAnsi="Arial" w:cs="Arial"/>
              </w:rPr>
              <w:t>Borderloos</w:t>
            </w:r>
            <w:proofErr w:type="spellEnd"/>
            <w:proofErr w:type="gramEnd"/>
            <w:r w:rsidR="000A6AC9">
              <w:rPr>
                <w:rFonts w:ascii="Arial" w:hAnsi="Arial" w:cs="Arial"/>
              </w:rPr>
              <w:t xml:space="preserve"> and Clerk to arrange for delivery before Easter holidays.  </w:t>
            </w:r>
            <w:r w:rsidR="000A6AC9">
              <w:rPr>
                <w:rFonts w:ascii="Arial" w:hAnsi="Arial" w:cs="Arial"/>
              </w:rPr>
              <w:tab/>
            </w:r>
            <w:r w:rsidR="000A6AC9">
              <w:rPr>
                <w:rFonts w:ascii="Arial" w:hAnsi="Arial" w:cs="Arial"/>
                <w:b/>
              </w:rPr>
              <w:t>(Action IE)</w:t>
            </w:r>
          </w:p>
        </w:tc>
      </w:tr>
      <w:tr w:rsidR="004A0EA9" w:rsidRPr="003E5F13" w14:paraId="4D0ECC54" w14:textId="77777777" w:rsidTr="002236C9">
        <w:tc>
          <w:tcPr>
            <w:tcW w:w="851" w:type="dxa"/>
          </w:tcPr>
          <w:p w14:paraId="64A32606" w14:textId="256D4040" w:rsidR="004A0EA9" w:rsidRPr="003E5F13" w:rsidRDefault="004A0EA9" w:rsidP="00CF23AB">
            <w:pPr>
              <w:rPr>
                <w:rFonts w:ascii="Arial" w:hAnsi="Arial" w:cs="Arial"/>
              </w:rPr>
            </w:pPr>
            <w:r w:rsidRPr="003E5F13">
              <w:rPr>
                <w:rFonts w:ascii="Arial" w:hAnsi="Arial" w:cs="Arial"/>
              </w:rPr>
              <w:t>194</w:t>
            </w:r>
            <w:r w:rsidR="00B1470F">
              <w:rPr>
                <w:rFonts w:ascii="Arial" w:hAnsi="Arial" w:cs="Arial"/>
              </w:rPr>
              <w:t>33</w:t>
            </w:r>
          </w:p>
        </w:tc>
        <w:tc>
          <w:tcPr>
            <w:tcW w:w="9214" w:type="dxa"/>
          </w:tcPr>
          <w:p w14:paraId="61F69DC0" w14:textId="7BECED25" w:rsidR="004A0EA9" w:rsidRPr="003E5F13" w:rsidRDefault="00B1470F" w:rsidP="00667949">
            <w:pPr>
              <w:spacing w:before="100" w:beforeAutospacing="1" w:after="100" w:afterAutospacing="1"/>
              <w:rPr>
                <w:rFonts w:ascii="Arial" w:hAnsi="Arial" w:cs="Arial"/>
              </w:rPr>
            </w:pPr>
            <w:r w:rsidRPr="000925E8">
              <w:rPr>
                <w:rFonts w:ascii="Arial" w:hAnsi="Arial" w:cs="Arial"/>
                <w:u w:val="single"/>
              </w:rPr>
              <w:t>Litter Picking Event</w:t>
            </w:r>
            <w:r w:rsidR="000925E8" w:rsidRPr="000925E8">
              <w:rPr>
                <w:rFonts w:ascii="Arial" w:hAnsi="Arial" w:cs="Arial"/>
                <w:u w:val="single"/>
              </w:rPr>
              <w:t>s</w:t>
            </w:r>
            <w:r w:rsidR="008F7DAD">
              <w:rPr>
                <w:rFonts w:ascii="Arial" w:hAnsi="Arial" w:cs="Arial"/>
              </w:rPr>
              <w:t xml:space="preserve"> - Clerk to collect litter picking kit from Civic Centre on 15</w:t>
            </w:r>
            <w:r w:rsidR="008F7DAD" w:rsidRPr="008F7DAD">
              <w:rPr>
                <w:rFonts w:ascii="Arial" w:hAnsi="Arial" w:cs="Arial"/>
                <w:vertAlign w:val="superscript"/>
              </w:rPr>
              <w:t>th</w:t>
            </w:r>
            <w:r w:rsidR="008F7DAD">
              <w:rPr>
                <w:rFonts w:ascii="Arial" w:hAnsi="Arial" w:cs="Arial"/>
              </w:rPr>
              <w:t xml:space="preserve"> April and take it to Cllr Kelton for first litter pick which is taking place on 16</w:t>
            </w:r>
            <w:r w:rsidR="008F7DAD" w:rsidRPr="008F7DAD">
              <w:rPr>
                <w:rFonts w:ascii="Arial" w:hAnsi="Arial" w:cs="Arial"/>
                <w:vertAlign w:val="superscript"/>
              </w:rPr>
              <w:t>th</w:t>
            </w:r>
            <w:r w:rsidR="008F7DAD">
              <w:rPr>
                <w:rFonts w:ascii="Arial" w:hAnsi="Arial" w:cs="Arial"/>
              </w:rPr>
              <w:t xml:space="preserve"> April at 7pm in Moorhouse.  The next two litter picking events are to take place on 30</w:t>
            </w:r>
            <w:r w:rsidR="008F7DAD" w:rsidRPr="008F7DAD">
              <w:rPr>
                <w:rFonts w:ascii="Arial" w:hAnsi="Arial" w:cs="Arial"/>
                <w:vertAlign w:val="superscript"/>
              </w:rPr>
              <w:t>th</w:t>
            </w:r>
            <w:r w:rsidR="008F7DAD">
              <w:rPr>
                <w:rFonts w:ascii="Arial" w:hAnsi="Arial" w:cs="Arial"/>
              </w:rPr>
              <w:t xml:space="preserve"> April at 7pm in </w:t>
            </w:r>
            <w:proofErr w:type="spellStart"/>
            <w:r w:rsidR="008F7DAD">
              <w:rPr>
                <w:rFonts w:ascii="Arial" w:hAnsi="Arial" w:cs="Arial"/>
              </w:rPr>
              <w:t>Thurstonfield</w:t>
            </w:r>
            <w:proofErr w:type="spellEnd"/>
            <w:r w:rsidR="008F7DAD">
              <w:rPr>
                <w:rFonts w:ascii="Arial" w:hAnsi="Arial" w:cs="Arial"/>
              </w:rPr>
              <w:t xml:space="preserve"> and on 30</w:t>
            </w:r>
            <w:r w:rsidR="008F7DAD" w:rsidRPr="008F7DAD">
              <w:rPr>
                <w:rFonts w:ascii="Arial" w:hAnsi="Arial" w:cs="Arial"/>
                <w:vertAlign w:val="superscript"/>
              </w:rPr>
              <w:t>th</w:t>
            </w:r>
            <w:r w:rsidR="008F7DAD">
              <w:rPr>
                <w:rFonts w:ascii="Arial" w:hAnsi="Arial" w:cs="Arial"/>
              </w:rPr>
              <w:t xml:space="preserve"> April in Burgh. Clerk to return kit on 2</w:t>
            </w:r>
            <w:r w:rsidR="008F7DAD" w:rsidRPr="008F7DAD">
              <w:rPr>
                <w:rFonts w:ascii="Arial" w:hAnsi="Arial" w:cs="Arial"/>
                <w:vertAlign w:val="superscript"/>
              </w:rPr>
              <w:t>nd</w:t>
            </w:r>
            <w:r w:rsidR="008F7DAD">
              <w:rPr>
                <w:rFonts w:ascii="Arial" w:hAnsi="Arial" w:cs="Arial"/>
              </w:rPr>
              <w:t xml:space="preserve"> May.</w:t>
            </w:r>
          </w:p>
        </w:tc>
      </w:tr>
      <w:tr w:rsidR="004A0EA9" w:rsidRPr="003E5F13" w14:paraId="09FD9406" w14:textId="77777777" w:rsidTr="002236C9">
        <w:tc>
          <w:tcPr>
            <w:tcW w:w="851" w:type="dxa"/>
          </w:tcPr>
          <w:p w14:paraId="3C02C345" w14:textId="28192F9B" w:rsidR="004A0EA9" w:rsidRPr="003E5F13" w:rsidRDefault="004A0EA9" w:rsidP="00CF23AB">
            <w:pPr>
              <w:rPr>
                <w:rFonts w:ascii="Arial" w:hAnsi="Arial" w:cs="Arial"/>
              </w:rPr>
            </w:pPr>
            <w:r w:rsidRPr="003E5F13">
              <w:rPr>
                <w:rFonts w:ascii="Arial" w:hAnsi="Arial" w:cs="Arial"/>
              </w:rPr>
              <w:t>194</w:t>
            </w:r>
            <w:r w:rsidR="00B1470F">
              <w:rPr>
                <w:rFonts w:ascii="Arial" w:hAnsi="Arial" w:cs="Arial"/>
              </w:rPr>
              <w:t>34</w:t>
            </w:r>
          </w:p>
        </w:tc>
        <w:tc>
          <w:tcPr>
            <w:tcW w:w="9214" w:type="dxa"/>
          </w:tcPr>
          <w:p w14:paraId="510A0F66" w14:textId="0E120880" w:rsidR="004A0EA9" w:rsidRPr="003E5F13" w:rsidRDefault="004A0EA9" w:rsidP="00CF23AB">
            <w:pPr>
              <w:rPr>
                <w:rFonts w:ascii="Arial" w:hAnsi="Arial" w:cs="Arial"/>
              </w:rPr>
            </w:pPr>
            <w:r w:rsidRPr="000925E8">
              <w:rPr>
                <w:rFonts w:ascii="Arial" w:hAnsi="Arial" w:cs="Arial"/>
                <w:u w:val="single"/>
              </w:rPr>
              <w:t>Burgh SID</w:t>
            </w:r>
            <w:r w:rsidR="008F7DAD">
              <w:rPr>
                <w:rFonts w:ascii="Arial" w:hAnsi="Arial" w:cs="Arial"/>
              </w:rPr>
              <w:t xml:space="preserve"> to be installed on 4</w:t>
            </w:r>
            <w:r w:rsidR="008F7DAD" w:rsidRPr="008F7DAD">
              <w:rPr>
                <w:rFonts w:ascii="Arial" w:hAnsi="Arial" w:cs="Arial"/>
                <w:vertAlign w:val="superscript"/>
              </w:rPr>
              <w:t>th</w:t>
            </w:r>
            <w:r w:rsidR="008F7DAD">
              <w:rPr>
                <w:rFonts w:ascii="Arial" w:hAnsi="Arial" w:cs="Arial"/>
              </w:rPr>
              <w:t xml:space="preserve"> April.</w:t>
            </w:r>
          </w:p>
        </w:tc>
      </w:tr>
      <w:tr w:rsidR="00342FF4" w:rsidRPr="003E5F13" w14:paraId="25C9B209" w14:textId="77777777" w:rsidTr="002236C9">
        <w:tc>
          <w:tcPr>
            <w:tcW w:w="851" w:type="dxa"/>
          </w:tcPr>
          <w:p w14:paraId="41BCD875" w14:textId="661F8219" w:rsidR="00342FF4" w:rsidRPr="003E5F13" w:rsidRDefault="00342FF4" w:rsidP="00CF23AB">
            <w:pPr>
              <w:rPr>
                <w:rFonts w:ascii="Arial" w:hAnsi="Arial" w:cs="Arial"/>
              </w:rPr>
            </w:pPr>
            <w:r w:rsidRPr="003E5F13">
              <w:rPr>
                <w:rFonts w:ascii="Arial" w:hAnsi="Arial" w:cs="Arial"/>
              </w:rPr>
              <w:t>194</w:t>
            </w:r>
            <w:r w:rsidR="00B1470F">
              <w:rPr>
                <w:rFonts w:ascii="Arial" w:hAnsi="Arial" w:cs="Arial"/>
              </w:rPr>
              <w:t>35</w:t>
            </w:r>
          </w:p>
        </w:tc>
        <w:tc>
          <w:tcPr>
            <w:tcW w:w="9214" w:type="dxa"/>
          </w:tcPr>
          <w:p w14:paraId="04C8C8BD" w14:textId="474AF75B" w:rsidR="00342FF4" w:rsidRPr="003E5F13" w:rsidRDefault="00B1470F" w:rsidP="00342FF4">
            <w:pPr>
              <w:spacing w:before="100" w:beforeAutospacing="1" w:after="100" w:afterAutospacing="1"/>
              <w:rPr>
                <w:rFonts w:ascii="Arial" w:hAnsi="Arial" w:cs="Arial"/>
              </w:rPr>
            </w:pPr>
            <w:r w:rsidRPr="000925E8">
              <w:rPr>
                <w:rFonts w:ascii="Arial" w:hAnsi="Arial" w:cs="Arial"/>
                <w:u w:val="single"/>
              </w:rPr>
              <w:t>Code of Conduct</w:t>
            </w:r>
            <w:r w:rsidR="000A6AC9">
              <w:rPr>
                <w:rFonts w:ascii="Arial" w:hAnsi="Arial" w:cs="Arial"/>
              </w:rPr>
              <w:t xml:space="preserve"> – Agreed to adopt Code of Conduct</w:t>
            </w:r>
            <w:r w:rsidR="008F7DAD">
              <w:rPr>
                <w:rFonts w:ascii="Arial" w:hAnsi="Arial" w:cs="Arial"/>
              </w:rPr>
              <w:t xml:space="preserve"> produced by Clerk</w:t>
            </w:r>
            <w:r w:rsidR="000A6AC9">
              <w:rPr>
                <w:rFonts w:ascii="Arial" w:hAnsi="Arial" w:cs="Arial"/>
              </w:rPr>
              <w:t>.</w:t>
            </w:r>
          </w:p>
        </w:tc>
      </w:tr>
      <w:tr w:rsidR="004A0EA9" w:rsidRPr="003E5F13" w14:paraId="2162EC2B" w14:textId="77777777" w:rsidTr="002236C9">
        <w:tc>
          <w:tcPr>
            <w:tcW w:w="851" w:type="dxa"/>
          </w:tcPr>
          <w:p w14:paraId="63D0AF92" w14:textId="575B3B13" w:rsidR="004A0EA9" w:rsidRPr="003E5F13" w:rsidRDefault="004A0EA9" w:rsidP="00CF23AB">
            <w:pPr>
              <w:rPr>
                <w:rFonts w:ascii="Arial" w:hAnsi="Arial" w:cs="Arial"/>
              </w:rPr>
            </w:pPr>
            <w:r w:rsidRPr="003E5F13">
              <w:rPr>
                <w:rFonts w:ascii="Arial" w:hAnsi="Arial" w:cs="Arial"/>
              </w:rPr>
              <w:t>194</w:t>
            </w:r>
            <w:r w:rsidR="00B1470F">
              <w:rPr>
                <w:rFonts w:ascii="Arial" w:hAnsi="Arial" w:cs="Arial"/>
              </w:rPr>
              <w:t>36</w:t>
            </w:r>
          </w:p>
        </w:tc>
        <w:tc>
          <w:tcPr>
            <w:tcW w:w="9214" w:type="dxa"/>
          </w:tcPr>
          <w:p w14:paraId="57EC5AC4" w14:textId="29C3DDA8" w:rsidR="004A0EA9" w:rsidRPr="003E5F13" w:rsidRDefault="00C627D5" w:rsidP="00CF23AB">
            <w:pPr>
              <w:rPr>
                <w:rFonts w:ascii="Arial" w:hAnsi="Arial" w:cs="Arial"/>
              </w:rPr>
            </w:pPr>
            <w:r w:rsidRPr="000925E8">
              <w:rPr>
                <w:rFonts w:ascii="Arial" w:hAnsi="Arial" w:cs="Arial"/>
                <w:u w:val="single"/>
              </w:rPr>
              <w:t>Items for the next Agend</w:t>
            </w:r>
            <w:r w:rsidR="00832D40" w:rsidRPr="000925E8">
              <w:rPr>
                <w:rFonts w:ascii="Arial" w:hAnsi="Arial" w:cs="Arial"/>
                <w:u w:val="single"/>
              </w:rPr>
              <w:t>a</w:t>
            </w:r>
            <w:r w:rsidR="00C809B2" w:rsidRPr="003E5F13">
              <w:rPr>
                <w:rFonts w:ascii="Arial" w:hAnsi="Arial" w:cs="Arial"/>
              </w:rPr>
              <w:t>:  Finance and Personnel Committee</w:t>
            </w:r>
            <w:r w:rsidR="003D7E4C">
              <w:rPr>
                <w:rFonts w:ascii="Arial" w:hAnsi="Arial" w:cs="Arial"/>
              </w:rPr>
              <w:t xml:space="preserve">, defibrillators, </w:t>
            </w:r>
            <w:r w:rsidR="009A576A">
              <w:rPr>
                <w:rFonts w:ascii="Arial" w:hAnsi="Arial" w:cs="Arial"/>
              </w:rPr>
              <w:t xml:space="preserve">Parish Plan completed questionnaires, Grant applications, </w:t>
            </w:r>
            <w:proofErr w:type="spellStart"/>
            <w:r w:rsidR="009A576A">
              <w:rPr>
                <w:rFonts w:ascii="Arial" w:hAnsi="Arial" w:cs="Arial"/>
              </w:rPr>
              <w:t>Sustrans</w:t>
            </w:r>
            <w:proofErr w:type="spellEnd"/>
            <w:r w:rsidR="009A576A">
              <w:rPr>
                <w:rFonts w:ascii="Arial" w:hAnsi="Arial" w:cs="Arial"/>
              </w:rPr>
              <w:t xml:space="preserve"> interpretation panel, </w:t>
            </w:r>
            <w:proofErr w:type="spellStart"/>
            <w:r w:rsidR="009A576A">
              <w:rPr>
                <w:rFonts w:ascii="Arial" w:hAnsi="Arial" w:cs="Arial"/>
              </w:rPr>
              <w:t>Burrowmoor</w:t>
            </w:r>
            <w:proofErr w:type="spellEnd"/>
            <w:r w:rsidR="009A576A">
              <w:rPr>
                <w:rFonts w:ascii="Arial" w:hAnsi="Arial" w:cs="Arial"/>
              </w:rPr>
              <w:t xml:space="preserve"> House, Old Moorhouse Notic</w:t>
            </w:r>
            <w:r w:rsidR="0035081C">
              <w:rPr>
                <w:rFonts w:ascii="Arial" w:hAnsi="Arial" w:cs="Arial"/>
              </w:rPr>
              <w:t>e</w:t>
            </w:r>
            <w:bookmarkStart w:id="0" w:name="_GoBack"/>
            <w:bookmarkEnd w:id="0"/>
            <w:r w:rsidR="009A576A">
              <w:rPr>
                <w:rFonts w:ascii="Arial" w:hAnsi="Arial" w:cs="Arial"/>
              </w:rPr>
              <w:t xml:space="preserve">board, Flooding on Burgh to Moorhouse Road. </w:t>
            </w:r>
          </w:p>
        </w:tc>
      </w:tr>
      <w:tr w:rsidR="00E12F44" w:rsidRPr="003E5F13" w14:paraId="7F9434CE" w14:textId="77777777" w:rsidTr="002236C9">
        <w:tc>
          <w:tcPr>
            <w:tcW w:w="851" w:type="dxa"/>
          </w:tcPr>
          <w:p w14:paraId="41ACB3F7" w14:textId="1EC0193C" w:rsidR="00E12F44" w:rsidRPr="003E5F13" w:rsidRDefault="00E12F44" w:rsidP="00E12F44">
            <w:pPr>
              <w:rPr>
                <w:rFonts w:ascii="Arial" w:hAnsi="Arial" w:cs="Arial"/>
              </w:rPr>
            </w:pPr>
            <w:r w:rsidRPr="003E5F13">
              <w:rPr>
                <w:rFonts w:ascii="Arial" w:hAnsi="Arial" w:cs="Arial"/>
              </w:rPr>
              <w:t>19</w:t>
            </w:r>
            <w:r w:rsidR="00C627D5" w:rsidRPr="003E5F13">
              <w:rPr>
                <w:rFonts w:ascii="Arial" w:hAnsi="Arial" w:cs="Arial"/>
              </w:rPr>
              <w:t>4</w:t>
            </w:r>
            <w:r w:rsidR="00B1470F">
              <w:rPr>
                <w:rFonts w:ascii="Arial" w:hAnsi="Arial" w:cs="Arial"/>
              </w:rPr>
              <w:t>37</w:t>
            </w:r>
          </w:p>
        </w:tc>
        <w:tc>
          <w:tcPr>
            <w:tcW w:w="9214" w:type="dxa"/>
          </w:tcPr>
          <w:p w14:paraId="7572A778" w14:textId="4B528E77" w:rsidR="00E12F44" w:rsidRDefault="00C627D5" w:rsidP="00E12F44">
            <w:pPr>
              <w:rPr>
                <w:rFonts w:ascii="Arial" w:hAnsi="Arial" w:cs="Arial"/>
              </w:rPr>
            </w:pPr>
            <w:r w:rsidRPr="000925E8">
              <w:rPr>
                <w:rFonts w:ascii="Arial" w:hAnsi="Arial" w:cs="Arial"/>
                <w:u w:val="single"/>
              </w:rPr>
              <w:t>Date and Venue for the next Meeting</w:t>
            </w:r>
            <w:r w:rsidRPr="003E5F13">
              <w:rPr>
                <w:rFonts w:ascii="Arial" w:hAnsi="Arial" w:cs="Arial"/>
              </w:rPr>
              <w:t xml:space="preserve"> – Next meeting to be held on Tuesday </w:t>
            </w:r>
            <w:r w:rsidR="003D7E4C">
              <w:rPr>
                <w:rFonts w:ascii="Arial" w:hAnsi="Arial" w:cs="Arial"/>
              </w:rPr>
              <w:t>7</w:t>
            </w:r>
            <w:r w:rsidR="003D7E4C" w:rsidRPr="003D7E4C">
              <w:rPr>
                <w:rFonts w:ascii="Arial" w:hAnsi="Arial" w:cs="Arial"/>
                <w:vertAlign w:val="superscript"/>
              </w:rPr>
              <w:t>th</w:t>
            </w:r>
            <w:r w:rsidR="003D7E4C">
              <w:rPr>
                <w:rFonts w:ascii="Arial" w:hAnsi="Arial" w:cs="Arial"/>
              </w:rPr>
              <w:t xml:space="preserve"> May</w:t>
            </w:r>
            <w:r w:rsidRPr="003E5F13">
              <w:rPr>
                <w:rFonts w:ascii="Arial" w:hAnsi="Arial" w:cs="Arial"/>
              </w:rPr>
              <w:t xml:space="preserve"> 2019 at </w:t>
            </w:r>
            <w:r w:rsidR="003D7E4C">
              <w:rPr>
                <w:rFonts w:ascii="Arial" w:hAnsi="Arial" w:cs="Arial"/>
              </w:rPr>
              <w:t xml:space="preserve">  6.30pm in Burgh by Sands Village Hall.</w:t>
            </w:r>
          </w:p>
          <w:p w14:paraId="393045F8" w14:textId="77777777" w:rsidR="000925E8" w:rsidRPr="003E5F13" w:rsidRDefault="000925E8" w:rsidP="00E12F44">
            <w:pPr>
              <w:rPr>
                <w:rFonts w:ascii="Arial" w:hAnsi="Arial" w:cs="Arial"/>
              </w:rPr>
            </w:pPr>
          </w:p>
          <w:p w14:paraId="1980DC68" w14:textId="615CEFB3" w:rsidR="00117805" w:rsidRPr="003E5F13" w:rsidRDefault="00117805" w:rsidP="00E12F44">
            <w:pPr>
              <w:rPr>
                <w:rFonts w:ascii="Arial" w:hAnsi="Arial" w:cs="Arial"/>
              </w:rPr>
            </w:pPr>
          </w:p>
        </w:tc>
      </w:tr>
    </w:tbl>
    <w:p w14:paraId="28EEC12F" w14:textId="3345F1EF" w:rsidR="0019100B" w:rsidRPr="00833C92" w:rsidRDefault="0019100B" w:rsidP="000925E8">
      <w:pPr>
        <w:spacing w:after="120"/>
        <w:ind w:left="1440" w:firstLine="720"/>
        <w:rPr>
          <w:sz w:val="28"/>
          <w:szCs w:val="28"/>
        </w:rPr>
      </w:pPr>
      <w:r w:rsidRPr="00833C92">
        <w:rPr>
          <w:b/>
          <w:sz w:val="28"/>
          <w:szCs w:val="28"/>
        </w:rPr>
        <w:t xml:space="preserve">Parish Council Financial </w:t>
      </w:r>
      <w:r>
        <w:rPr>
          <w:b/>
          <w:sz w:val="28"/>
          <w:szCs w:val="28"/>
        </w:rPr>
        <w:t>Report</w:t>
      </w:r>
    </w:p>
    <w:p w14:paraId="6A75EAC2" w14:textId="02313B73" w:rsidR="0019100B" w:rsidRPr="00833C92" w:rsidRDefault="0019100B" w:rsidP="000925E8">
      <w:pPr>
        <w:spacing w:after="120"/>
        <w:ind w:left="1440" w:firstLine="720"/>
        <w:rPr>
          <w:b/>
          <w:sz w:val="28"/>
          <w:szCs w:val="28"/>
        </w:rPr>
      </w:pPr>
      <w:r w:rsidRPr="00833C92">
        <w:rPr>
          <w:b/>
          <w:sz w:val="28"/>
          <w:szCs w:val="28"/>
        </w:rPr>
        <w:t>Meeting da</w:t>
      </w:r>
      <w:r>
        <w:rPr>
          <w:b/>
          <w:sz w:val="28"/>
          <w:szCs w:val="28"/>
        </w:rPr>
        <w:t>te 0</w:t>
      </w:r>
      <w:r w:rsidR="00B1470F">
        <w:rPr>
          <w:b/>
          <w:sz w:val="28"/>
          <w:szCs w:val="28"/>
        </w:rPr>
        <w:t>2</w:t>
      </w:r>
      <w:r w:rsidR="00B1470F" w:rsidRPr="00B1470F">
        <w:rPr>
          <w:b/>
          <w:sz w:val="28"/>
          <w:szCs w:val="28"/>
          <w:vertAlign w:val="superscript"/>
        </w:rPr>
        <w:t>nd</w:t>
      </w:r>
      <w:r w:rsidR="00B1470F">
        <w:rPr>
          <w:b/>
          <w:sz w:val="28"/>
          <w:szCs w:val="28"/>
        </w:rPr>
        <w:t xml:space="preserve"> April </w:t>
      </w:r>
    </w:p>
    <w:p w14:paraId="49E074B4" w14:textId="77777777" w:rsidR="00B1470F" w:rsidRDefault="00B1470F" w:rsidP="00B1470F">
      <w:pPr>
        <w:spacing w:after="120"/>
        <w:rPr>
          <w:b/>
        </w:rPr>
      </w:pPr>
      <w:r w:rsidRPr="00833C92">
        <w:rPr>
          <w:b/>
        </w:rPr>
        <w:t xml:space="preserve">The following payments have been made after they were approved at the Parish Council meeting </w:t>
      </w:r>
      <w:r>
        <w:rPr>
          <w:b/>
        </w:rPr>
        <w:t>held on 09.03. 2019.</w:t>
      </w:r>
    </w:p>
    <w:tbl>
      <w:tblPr>
        <w:tblStyle w:val="TableGrid"/>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80"/>
        <w:gridCol w:w="3081"/>
      </w:tblGrid>
      <w:tr w:rsidR="00B1470F" w14:paraId="442CCCFD" w14:textId="77777777" w:rsidTr="00B1470F">
        <w:tc>
          <w:tcPr>
            <w:tcW w:w="3079" w:type="dxa"/>
          </w:tcPr>
          <w:p w14:paraId="42E9ED57" w14:textId="77777777" w:rsidR="00B1470F" w:rsidRDefault="00B1470F" w:rsidP="006F54E9">
            <w:pPr>
              <w:spacing w:after="120"/>
              <w:rPr>
                <w:b/>
              </w:rPr>
            </w:pPr>
            <w:r>
              <w:rPr>
                <w:b/>
              </w:rPr>
              <w:t xml:space="preserve">I Elsdon </w:t>
            </w:r>
          </w:p>
        </w:tc>
        <w:tc>
          <w:tcPr>
            <w:tcW w:w="3080" w:type="dxa"/>
          </w:tcPr>
          <w:p w14:paraId="2342F52E" w14:textId="77777777" w:rsidR="00B1470F" w:rsidRDefault="00B1470F" w:rsidP="006F54E9">
            <w:pPr>
              <w:spacing w:after="120"/>
              <w:rPr>
                <w:b/>
              </w:rPr>
            </w:pPr>
            <w:r>
              <w:rPr>
                <w:b/>
              </w:rPr>
              <w:t>Salary</w:t>
            </w:r>
          </w:p>
        </w:tc>
        <w:tc>
          <w:tcPr>
            <w:tcW w:w="3081" w:type="dxa"/>
          </w:tcPr>
          <w:p w14:paraId="5AC49FA1" w14:textId="77777777" w:rsidR="00B1470F" w:rsidRDefault="00B1470F" w:rsidP="006F54E9">
            <w:pPr>
              <w:spacing w:after="120"/>
              <w:rPr>
                <w:b/>
              </w:rPr>
            </w:pPr>
            <w:r>
              <w:rPr>
                <w:b/>
              </w:rPr>
              <w:t>£324.00</w:t>
            </w:r>
          </w:p>
        </w:tc>
      </w:tr>
      <w:tr w:rsidR="00B1470F" w14:paraId="66D78065" w14:textId="77777777" w:rsidTr="00B1470F">
        <w:tc>
          <w:tcPr>
            <w:tcW w:w="3079" w:type="dxa"/>
          </w:tcPr>
          <w:p w14:paraId="05C0D62A" w14:textId="77777777" w:rsidR="00B1470F" w:rsidRDefault="00B1470F" w:rsidP="006F54E9">
            <w:pPr>
              <w:spacing w:after="120"/>
              <w:rPr>
                <w:b/>
              </w:rPr>
            </w:pPr>
            <w:r>
              <w:rPr>
                <w:b/>
              </w:rPr>
              <w:t>I Elsdon</w:t>
            </w:r>
          </w:p>
        </w:tc>
        <w:tc>
          <w:tcPr>
            <w:tcW w:w="3080" w:type="dxa"/>
          </w:tcPr>
          <w:p w14:paraId="51E4AAFA" w14:textId="77777777" w:rsidR="00B1470F" w:rsidRDefault="00B1470F" w:rsidP="006F54E9">
            <w:pPr>
              <w:spacing w:after="120"/>
              <w:rPr>
                <w:b/>
              </w:rPr>
            </w:pPr>
            <w:r>
              <w:rPr>
                <w:b/>
              </w:rPr>
              <w:t>Expenses</w:t>
            </w:r>
          </w:p>
        </w:tc>
        <w:tc>
          <w:tcPr>
            <w:tcW w:w="3081" w:type="dxa"/>
          </w:tcPr>
          <w:p w14:paraId="4C80089E" w14:textId="77777777" w:rsidR="00B1470F" w:rsidRDefault="00B1470F" w:rsidP="006F54E9">
            <w:pPr>
              <w:spacing w:after="120"/>
              <w:rPr>
                <w:b/>
              </w:rPr>
            </w:pPr>
            <w:r>
              <w:rPr>
                <w:b/>
              </w:rPr>
              <w:t>£ 82.35</w:t>
            </w:r>
          </w:p>
        </w:tc>
      </w:tr>
    </w:tbl>
    <w:p w14:paraId="1671CEC6" w14:textId="77777777" w:rsidR="00B1470F" w:rsidRDefault="00B1470F" w:rsidP="00B1470F">
      <w:pPr>
        <w:spacing w:after="120"/>
        <w:rPr>
          <w:b/>
        </w:rPr>
      </w:pPr>
    </w:p>
    <w:p w14:paraId="27164FDB" w14:textId="77777777" w:rsidR="00B1470F" w:rsidRDefault="00B1470F" w:rsidP="00B1470F">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B1470F" w14:paraId="3DBBB9DC" w14:textId="77777777" w:rsidTr="006F54E9">
        <w:tc>
          <w:tcPr>
            <w:tcW w:w="3080" w:type="dxa"/>
          </w:tcPr>
          <w:p w14:paraId="1E025ACE" w14:textId="77777777" w:rsidR="00B1470F" w:rsidRDefault="00B1470F" w:rsidP="006F54E9">
            <w:pPr>
              <w:spacing w:after="120"/>
              <w:rPr>
                <w:b/>
              </w:rPr>
            </w:pPr>
            <w:r>
              <w:rPr>
                <w:b/>
              </w:rPr>
              <w:t>None</w:t>
            </w:r>
          </w:p>
        </w:tc>
        <w:tc>
          <w:tcPr>
            <w:tcW w:w="3081" w:type="dxa"/>
          </w:tcPr>
          <w:p w14:paraId="5B6246EF" w14:textId="77777777" w:rsidR="00B1470F" w:rsidRDefault="00B1470F" w:rsidP="006F54E9">
            <w:pPr>
              <w:spacing w:after="120"/>
              <w:rPr>
                <w:b/>
              </w:rPr>
            </w:pPr>
          </w:p>
        </w:tc>
        <w:tc>
          <w:tcPr>
            <w:tcW w:w="3081" w:type="dxa"/>
          </w:tcPr>
          <w:p w14:paraId="64481E35" w14:textId="77777777" w:rsidR="00B1470F" w:rsidRDefault="00B1470F" w:rsidP="006F54E9">
            <w:pPr>
              <w:spacing w:after="120"/>
              <w:rPr>
                <w:b/>
              </w:rPr>
            </w:pPr>
          </w:p>
        </w:tc>
      </w:tr>
    </w:tbl>
    <w:p w14:paraId="65D60842" w14:textId="77777777" w:rsidR="00B1470F" w:rsidRDefault="00B1470F" w:rsidP="00B1470F">
      <w:pPr>
        <w:spacing w:after="120"/>
        <w:rPr>
          <w:b/>
        </w:rPr>
      </w:pPr>
    </w:p>
    <w:p w14:paraId="5F07B5EC" w14:textId="77777777" w:rsidR="00B1470F" w:rsidRDefault="00B1470F" w:rsidP="00B1470F">
      <w:pPr>
        <w:spacing w:after="120"/>
        <w:rPr>
          <w:b/>
        </w:rPr>
      </w:pPr>
      <w:r w:rsidRPr="00833C92">
        <w:rPr>
          <w:b/>
        </w:rPr>
        <w:t>The following requests for payment have been received or are</w:t>
      </w:r>
      <w:r>
        <w:rPr>
          <w:b/>
        </w:rPr>
        <w:t xml:space="preserve"> pending:</w:t>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21"/>
        <w:gridCol w:w="2993"/>
      </w:tblGrid>
      <w:tr w:rsidR="00B1470F" w14:paraId="14FEA5AA" w14:textId="77777777" w:rsidTr="00B1470F">
        <w:tc>
          <w:tcPr>
            <w:tcW w:w="3012" w:type="dxa"/>
          </w:tcPr>
          <w:p w14:paraId="45DB18CB" w14:textId="77777777" w:rsidR="00B1470F" w:rsidRDefault="00B1470F" w:rsidP="006F54E9">
            <w:pPr>
              <w:spacing w:after="120"/>
              <w:rPr>
                <w:b/>
              </w:rPr>
            </w:pPr>
            <w:r>
              <w:rPr>
                <w:b/>
              </w:rPr>
              <w:t xml:space="preserve">I Elsdon </w:t>
            </w:r>
          </w:p>
        </w:tc>
        <w:tc>
          <w:tcPr>
            <w:tcW w:w="3021" w:type="dxa"/>
          </w:tcPr>
          <w:p w14:paraId="0152F978" w14:textId="77777777" w:rsidR="00B1470F" w:rsidRDefault="00B1470F" w:rsidP="006F54E9">
            <w:pPr>
              <w:spacing w:after="120"/>
              <w:rPr>
                <w:b/>
              </w:rPr>
            </w:pPr>
            <w:r>
              <w:rPr>
                <w:b/>
              </w:rPr>
              <w:t>Salary</w:t>
            </w:r>
          </w:p>
        </w:tc>
        <w:tc>
          <w:tcPr>
            <w:tcW w:w="2993" w:type="dxa"/>
          </w:tcPr>
          <w:p w14:paraId="67391C46" w14:textId="77777777" w:rsidR="00B1470F" w:rsidRDefault="00B1470F" w:rsidP="006F54E9">
            <w:pPr>
              <w:spacing w:after="120"/>
              <w:rPr>
                <w:b/>
              </w:rPr>
            </w:pPr>
            <w:r>
              <w:rPr>
                <w:b/>
              </w:rPr>
              <w:t>£324.00</w:t>
            </w:r>
          </w:p>
        </w:tc>
      </w:tr>
      <w:tr w:rsidR="00B1470F" w14:paraId="090C526D" w14:textId="77777777" w:rsidTr="00B1470F">
        <w:tc>
          <w:tcPr>
            <w:tcW w:w="3012" w:type="dxa"/>
          </w:tcPr>
          <w:p w14:paraId="08262FD8" w14:textId="77777777" w:rsidR="00B1470F" w:rsidRDefault="00B1470F" w:rsidP="006F54E9">
            <w:pPr>
              <w:spacing w:after="120"/>
              <w:rPr>
                <w:b/>
              </w:rPr>
            </w:pPr>
            <w:r>
              <w:rPr>
                <w:b/>
              </w:rPr>
              <w:t>I Elsdon</w:t>
            </w:r>
          </w:p>
        </w:tc>
        <w:tc>
          <w:tcPr>
            <w:tcW w:w="3021" w:type="dxa"/>
          </w:tcPr>
          <w:p w14:paraId="3C063714" w14:textId="77777777" w:rsidR="00B1470F" w:rsidRDefault="00B1470F" w:rsidP="006F54E9">
            <w:pPr>
              <w:spacing w:after="120"/>
              <w:rPr>
                <w:b/>
              </w:rPr>
            </w:pPr>
            <w:r>
              <w:rPr>
                <w:b/>
              </w:rPr>
              <w:t>Expenses</w:t>
            </w:r>
          </w:p>
        </w:tc>
        <w:tc>
          <w:tcPr>
            <w:tcW w:w="2993" w:type="dxa"/>
          </w:tcPr>
          <w:p w14:paraId="557BCA4A" w14:textId="77777777" w:rsidR="00B1470F" w:rsidRDefault="00B1470F" w:rsidP="006F54E9">
            <w:pPr>
              <w:spacing w:after="120"/>
              <w:rPr>
                <w:b/>
              </w:rPr>
            </w:pPr>
            <w:r>
              <w:rPr>
                <w:b/>
              </w:rPr>
              <w:t>£ 46.99</w:t>
            </w:r>
          </w:p>
        </w:tc>
      </w:tr>
      <w:tr w:rsidR="00B1470F" w14:paraId="69C8E941" w14:textId="77777777" w:rsidTr="00B1470F">
        <w:tc>
          <w:tcPr>
            <w:tcW w:w="3012" w:type="dxa"/>
          </w:tcPr>
          <w:p w14:paraId="38C2D566" w14:textId="77777777" w:rsidR="00B1470F" w:rsidRDefault="00B1470F" w:rsidP="006F54E9">
            <w:pPr>
              <w:spacing w:after="120"/>
              <w:rPr>
                <w:b/>
              </w:rPr>
            </w:pPr>
            <w:r>
              <w:rPr>
                <w:b/>
              </w:rPr>
              <w:t>Cumbria County Council</w:t>
            </w:r>
          </w:p>
        </w:tc>
        <w:tc>
          <w:tcPr>
            <w:tcW w:w="3021" w:type="dxa"/>
          </w:tcPr>
          <w:p w14:paraId="25816D91" w14:textId="77777777" w:rsidR="00B1470F" w:rsidRDefault="00B1470F" w:rsidP="006F54E9">
            <w:pPr>
              <w:spacing w:after="120"/>
              <w:rPr>
                <w:b/>
              </w:rPr>
            </w:pPr>
            <w:proofErr w:type="spellStart"/>
            <w:r>
              <w:rPr>
                <w:b/>
              </w:rPr>
              <w:t>Thurstonfield</w:t>
            </w:r>
            <w:proofErr w:type="spellEnd"/>
            <w:r>
              <w:rPr>
                <w:b/>
              </w:rPr>
              <w:t xml:space="preserve"> VAS Post</w:t>
            </w:r>
          </w:p>
        </w:tc>
        <w:tc>
          <w:tcPr>
            <w:tcW w:w="2993" w:type="dxa"/>
          </w:tcPr>
          <w:p w14:paraId="71552066" w14:textId="77777777" w:rsidR="00B1470F" w:rsidRDefault="00B1470F" w:rsidP="006F54E9">
            <w:pPr>
              <w:spacing w:after="120"/>
              <w:rPr>
                <w:b/>
              </w:rPr>
            </w:pPr>
            <w:r>
              <w:rPr>
                <w:b/>
              </w:rPr>
              <w:t>£674.69</w:t>
            </w:r>
          </w:p>
        </w:tc>
      </w:tr>
      <w:tr w:rsidR="00B1470F" w14:paraId="4FC09BC8" w14:textId="77777777" w:rsidTr="00B1470F">
        <w:tc>
          <w:tcPr>
            <w:tcW w:w="3012" w:type="dxa"/>
          </w:tcPr>
          <w:p w14:paraId="5BA95AB9" w14:textId="77777777" w:rsidR="00B1470F" w:rsidRDefault="00B1470F" w:rsidP="006F54E9">
            <w:pPr>
              <w:spacing w:after="120"/>
              <w:rPr>
                <w:b/>
              </w:rPr>
            </w:pPr>
            <w:proofErr w:type="spellStart"/>
            <w:r>
              <w:rPr>
                <w:b/>
              </w:rPr>
              <w:t>Thurstonfield</w:t>
            </w:r>
            <w:proofErr w:type="spellEnd"/>
            <w:r>
              <w:rPr>
                <w:b/>
              </w:rPr>
              <w:t xml:space="preserve"> Meth Church</w:t>
            </w:r>
          </w:p>
        </w:tc>
        <w:tc>
          <w:tcPr>
            <w:tcW w:w="3021" w:type="dxa"/>
          </w:tcPr>
          <w:p w14:paraId="0B0A4B92" w14:textId="77777777" w:rsidR="00B1470F" w:rsidRDefault="00B1470F" w:rsidP="006F54E9">
            <w:pPr>
              <w:spacing w:after="120"/>
              <w:rPr>
                <w:b/>
              </w:rPr>
            </w:pPr>
            <w:r>
              <w:rPr>
                <w:b/>
              </w:rPr>
              <w:t>Hire of Hall</w:t>
            </w:r>
          </w:p>
        </w:tc>
        <w:tc>
          <w:tcPr>
            <w:tcW w:w="2993" w:type="dxa"/>
          </w:tcPr>
          <w:p w14:paraId="2501C3C8" w14:textId="77777777" w:rsidR="00B1470F" w:rsidRDefault="00B1470F" w:rsidP="006F54E9">
            <w:pPr>
              <w:spacing w:after="120"/>
              <w:rPr>
                <w:b/>
              </w:rPr>
            </w:pPr>
            <w:r>
              <w:rPr>
                <w:b/>
              </w:rPr>
              <w:t>£ 15.00</w:t>
            </w:r>
          </w:p>
        </w:tc>
      </w:tr>
      <w:tr w:rsidR="00B1470F" w14:paraId="5B36D3DB" w14:textId="77777777" w:rsidTr="00B1470F">
        <w:tc>
          <w:tcPr>
            <w:tcW w:w="3012" w:type="dxa"/>
          </w:tcPr>
          <w:p w14:paraId="2B25367A" w14:textId="77777777" w:rsidR="00B1470F" w:rsidRDefault="00B1470F" w:rsidP="006F54E9">
            <w:pPr>
              <w:spacing w:after="120"/>
              <w:rPr>
                <w:b/>
              </w:rPr>
            </w:pPr>
            <w:r>
              <w:rPr>
                <w:b/>
              </w:rPr>
              <w:t>Cumbria County Council</w:t>
            </w:r>
          </w:p>
        </w:tc>
        <w:tc>
          <w:tcPr>
            <w:tcW w:w="3021" w:type="dxa"/>
          </w:tcPr>
          <w:p w14:paraId="4DA7B299" w14:textId="77777777" w:rsidR="00B1470F" w:rsidRDefault="00B1470F" w:rsidP="006F54E9">
            <w:pPr>
              <w:spacing w:after="120"/>
              <w:rPr>
                <w:b/>
              </w:rPr>
            </w:pPr>
            <w:r>
              <w:rPr>
                <w:b/>
              </w:rPr>
              <w:t>Misregistration of Common Land</w:t>
            </w:r>
          </w:p>
        </w:tc>
        <w:tc>
          <w:tcPr>
            <w:tcW w:w="2993" w:type="dxa"/>
          </w:tcPr>
          <w:p w14:paraId="357B6DFA" w14:textId="77777777" w:rsidR="00B1470F" w:rsidRDefault="00B1470F" w:rsidP="006F54E9">
            <w:pPr>
              <w:spacing w:after="120"/>
              <w:rPr>
                <w:b/>
              </w:rPr>
            </w:pPr>
            <w:r>
              <w:rPr>
                <w:b/>
              </w:rPr>
              <w:t>£377.66</w:t>
            </w:r>
          </w:p>
        </w:tc>
      </w:tr>
    </w:tbl>
    <w:p w14:paraId="4FB305BD" w14:textId="317D2485" w:rsidR="00166731" w:rsidRDefault="00166731" w:rsidP="000925E8">
      <w:pPr>
        <w:spacing w:after="120"/>
        <w:ind w:left="1440" w:firstLine="720"/>
        <w:rPr>
          <w:b/>
          <w:sz w:val="28"/>
          <w:szCs w:val="28"/>
        </w:rPr>
      </w:pPr>
    </w:p>
    <w:sectPr w:rsidR="001667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99362" w14:textId="77777777" w:rsidR="00E453F2" w:rsidRDefault="00E453F2" w:rsidP="00342217">
      <w:pPr>
        <w:spacing w:after="0" w:line="240" w:lineRule="auto"/>
      </w:pPr>
      <w:r>
        <w:separator/>
      </w:r>
    </w:p>
  </w:endnote>
  <w:endnote w:type="continuationSeparator" w:id="0">
    <w:p w14:paraId="6BF93E5F" w14:textId="77777777" w:rsidR="00E453F2" w:rsidRDefault="00E453F2"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56DDB" w14:textId="77777777" w:rsidR="00E453F2" w:rsidRDefault="00E453F2" w:rsidP="00342217">
      <w:pPr>
        <w:spacing w:after="0" w:line="240" w:lineRule="auto"/>
      </w:pPr>
      <w:r>
        <w:separator/>
      </w:r>
    </w:p>
  </w:footnote>
  <w:footnote w:type="continuationSeparator" w:id="0">
    <w:p w14:paraId="23B48200" w14:textId="77777777" w:rsidR="00E453F2" w:rsidRDefault="00E453F2"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A09"/>
    <w:multiLevelType w:val="hybridMultilevel"/>
    <w:tmpl w:val="4A421F94"/>
    <w:lvl w:ilvl="0" w:tplc="014E57D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8E1AE8"/>
    <w:multiLevelType w:val="hybridMultilevel"/>
    <w:tmpl w:val="D5E2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F4784"/>
    <w:multiLevelType w:val="multilevel"/>
    <w:tmpl w:val="9A02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26890"/>
    <w:multiLevelType w:val="hybridMultilevel"/>
    <w:tmpl w:val="94D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81FE1"/>
    <w:multiLevelType w:val="multilevel"/>
    <w:tmpl w:val="5AEE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F2B3E"/>
    <w:multiLevelType w:val="hybridMultilevel"/>
    <w:tmpl w:val="50B0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149C0"/>
    <w:multiLevelType w:val="multilevel"/>
    <w:tmpl w:val="329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93B64"/>
    <w:multiLevelType w:val="hybridMultilevel"/>
    <w:tmpl w:val="5C4AF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3E62C6"/>
    <w:multiLevelType w:val="hybridMultilevel"/>
    <w:tmpl w:val="A852E42C"/>
    <w:lvl w:ilvl="0" w:tplc="3E54A56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A53D35"/>
    <w:multiLevelType w:val="hybridMultilevel"/>
    <w:tmpl w:val="2B3E67DE"/>
    <w:lvl w:ilvl="0" w:tplc="9284782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F1361C"/>
    <w:multiLevelType w:val="hybridMultilevel"/>
    <w:tmpl w:val="1A0A6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081515"/>
    <w:multiLevelType w:val="hybridMultilevel"/>
    <w:tmpl w:val="04D6F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9A26F0"/>
    <w:multiLevelType w:val="hybridMultilevel"/>
    <w:tmpl w:val="56960934"/>
    <w:lvl w:ilvl="0" w:tplc="0F1055E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A7E62"/>
    <w:multiLevelType w:val="hybridMultilevel"/>
    <w:tmpl w:val="5E229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979EF"/>
    <w:multiLevelType w:val="hybridMultilevel"/>
    <w:tmpl w:val="3A3C7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152F03"/>
    <w:multiLevelType w:val="hybridMultilevel"/>
    <w:tmpl w:val="A04AB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830D07"/>
    <w:multiLevelType w:val="hybridMultilevel"/>
    <w:tmpl w:val="2E280F3E"/>
    <w:lvl w:ilvl="0" w:tplc="09AAFCC2">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E23A57"/>
    <w:multiLevelType w:val="hybridMultilevel"/>
    <w:tmpl w:val="C09C9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F60946"/>
    <w:multiLevelType w:val="hybridMultilevel"/>
    <w:tmpl w:val="862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079F0"/>
    <w:multiLevelType w:val="hybridMultilevel"/>
    <w:tmpl w:val="70D28316"/>
    <w:lvl w:ilvl="0" w:tplc="9284782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8920E8"/>
    <w:multiLevelType w:val="hybridMultilevel"/>
    <w:tmpl w:val="9D32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5308E"/>
    <w:multiLevelType w:val="hybridMultilevel"/>
    <w:tmpl w:val="CD909D56"/>
    <w:lvl w:ilvl="0" w:tplc="75C8F2A0">
      <w:start w:val="1"/>
      <w:numFmt w:val="decimal"/>
      <w:lvlText w:val="%1"/>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A06F03"/>
    <w:multiLevelType w:val="hybridMultilevel"/>
    <w:tmpl w:val="3072D9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527A33"/>
    <w:multiLevelType w:val="hybridMultilevel"/>
    <w:tmpl w:val="448AC1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6C709DF"/>
    <w:multiLevelType w:val="hybridMultilevel"/>
    <w:tmpl w:val="A524CB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9E349F"/>
    <w:multiLevelType w:val="multilevel"/>
    <w:tmpl w:val="F8F4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567051"/>
    <w:multiLevelType w:val="hybridMultilevel"/>
    <w:tmpl w:val="F77605F6"/>
    <w:lvl w:ilvl="0" w:tplc="0734A12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0165F0"/>
    <w:multiLevelType w:val="multilevel"/>
    <w:tmpl w:val="0396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3D235B"/>
    <w:multiLevelType w:val="hybridMultilevel"/>
    <w:tmpl w:val="143207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B37001"/>
    <w:multiLevelType w:val="hybridMultilevel"/>
    <w:tmpl w:val="9614FD1A"/>
    <w:lvl w:ilvl="0" w:tplc="75C8F2A0">
      <w:start w:val="1"/>
      <w:numFmt w:val="decimal"/>
      <w:lvlText w:val="%1"/>
      <w:lvlJc w:val="left"/>
      <w:pPr>
        <w:ind w:left="720" w:hanging="720"/>
      </w:pPr>
      <w:rPr>
        <w:rFonts w:ascii="Arial" w:eastAsiaTheme="minorEastAsia" w:hAnsi="Arial" w:cs="Arial"/>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D56C97"/>
    <w:multiLevelType w:val="hybridMultilevel"/>
    <w:tmpl w:val="52F26F14"/>
    <w:lvl w:ilvl="0" w:tplc="7ECA7B2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32B3382"/>
    <w:multiLevelType w:val="hybridMultilevel"/>
    <w:tmpl w:val="A1662CEC"/>
    <w:lvl w:ilvl="0" w:tplc="928478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4E5997"/>
    <w:multiLevelType w:val="hybridMultilevel"/>
    <w:tmpl w:val="8E4ED034"/>
    <w:lvl w:ilvl="0" w:tplc="D172A50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E27B3F"/>
    <w:multiLevelType w:val="hybridMultilevel"/>
    <w:tmpl w:val="94503630"/>
    <w:lvl w:ilvl="0" w:tplc="A3EC09AE">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58328C1"/>
    <w:multiLevelType w:val="hybridMultilevel"/>
    <w:tmpl w:val="4B6613D0"/>
    <w:lvl w:ilvl="0" w:tplc="D172A5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017F39"/>
    <w:multiLevelType w:val="hybridMultilevel"/>
    <w:tmpl w:val="FB244926"/>
    <w:lvl w:ilvl="0" w:tplc="D172A5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7B1DBC"/>
    <w:multiLevelType w:val="hybridMultilevel"/>
    <w:tmpl w:val="C6403E3E"/>
    <w:lvl w:ilvl="0" w:tplc="014E57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C019E1"/>
    <w:multiLevelType w:val="hybridMultilevel"/>
    <w:tmpl w:val="D834F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6"/>
  </w:num>
  <w:num w:numId="3">
    <w:abstractNumId w:val="17"/>
  </w:num>
  <w:num w:numId="4">
    <w:abstractNumId w:val="21"/>
  </w:num>
  <w:num w:numId="5">
    <w:abstractNumId w:val="3"/>
  </w:num>
  <w:num w:numId="6">
    <w:abstractNumId w:val="19"/>
  </w:num>
  <w:num w:numId="7">
    <w:abstractNumId w:val="24"/>
  </w:num>
  <w:num w:numId="8">
    <w:abstractNumId w:val="1"/>
  </w:num>
  <w:num w:numId="9">
    <w:abstractNumId w:val="31"/>
  </w:num>
  <w:num w:numId="10">
    <w:abstractNumId w:val="15"/>
  </w:num>
  <w:num w:numId="11">
    <w:abstractNumId w:val="22"/>
  </w:num>
  <w:num w:numId="12">
    <w:abstractNumId w:val="11"/>
  </w:num>
  <w:num w:numId="13">
    <w:abstractNumId w:val="5"/>
  </w:num>
  <w:num w:numId="14">
    <w:abstractNumId w:val="30"/>
  </w:num>
  <w:num w:numId="15">
    <w:abstractNumId w:val="8"/>
  </w:num>
  <w:num w:numId="16">
    <w:abstractNumId w:val="12"/>
  </w:num>
  <w:num w:numId="17">
    <w:abstractNumId w:val="23"/>
  </w:num>
  <w:num w:numId="18">
    <w:abstractNumId w:val="27"/>
  </w:num>
  <w:num w:numId="19">
    <w:abstractNumId w:val="25"/>
  </w:num>
  <w:num w:numId="20">
    <w:abstractNumId w:val="18"/>
  </w:num>
  <w:num w:numId="21">
    <w:abstractNumId w:val="13"/>
  </w:num>
  <w:num w:numId="22">
    <w:abstractNumId w:val="14"/>
  </w:num>
  <w:num w:numId="23">
    <w:abstractNumId w:val="26"/>
  </w:num>
  <w:num w:numId="24">
    <w:abstractNumId w:val="2"/>
  </w:num>
  <w:num w:numId="25">
    <w:abstractNumId w:val="7"/>
  </w:num>
  <w:num w:numId="26">
    <w:abstractNumId w:val="28"/>
  </w:num>
  <w:num w:numId="27">
    <w:abstractNumId w:val="4"/>
  </w:num>
  <w:num w:numId="28">
    <w:abstractNumId w:val="39"/>
  </w:num>
  <w:num w:numId="29">
    <w:abstractNumId w:val="3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7"/>
  </w:num>
  <w:num w:numId="34">
    <w:abstractNumId w:val="20"/>
  </w:num>
  <w:num w:numId="35">
    <w:abstractNumId w:val="35"/>
  </w:num>
  <w:num w:numId="36">
    <w:abstractNumId w:val="32"/>
  </w:num>
  <w:num w:numId="37">
    <w:abstractNumId w:val="10"/>
  </w:num>
  <w:num w:numId="38">
    <w:abstractNumId w:val="0"/>
  </w:num>
  <w:num w:numId="39">
    <w:abstractNumId w:val="9"/>
  </w:num>
  <w:num w:numId="40">
    <w:abstractNumId w:val="33"/>
  </w:num>
  <w:num w:numId="41">
    <w:abstractNumId w:val="3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133C5"/>
    <w:rsid w:val="00020F37"/>
    <w:rsid w:val="00027AF2"/>
    <w:rsid w:val="000316DB"/>
    <w:rsid w:val="00032C07"/>
    <w:rsid w:val="0003320C"/>
    <w:rsid w:val="00033DB4"/>
    <w:rsid w:val="00035971"/>
    <w:rsid w:val="000465DE"/>
    <w:rsid w:val="00052F18"/>
    <w:rsid w:val="00053C13"/>
    <w:rsid w:val="00053E88"/>
    <w:rsid w:val="00060328"/>
    <w:rsid w:val="00060BC0"/>
    <w:rsid w:val="00065543"/>
    <w:rsid w:val="000655C2"/>
    <w:rsid w:val="0006686A"/>
    <w:rsid w:val="00066AE8"/>
    <w:rsid w:val="00071C1D"/>
    <w:rsid w:val="000725F0"/>
    <w:rsid w:val="0007719A"/>
    <w:rsid w:val="00081E8C"/>
    <w:rsid w:val="000866B6"/>
    <w:rsid w:val="000866D4"/>
    <w:rsid w:val="00091B70"/>
    <w:rsid w:val="000925E8"/>
    <w:rsid w:val="0009515C"/>
    <w:rsid w:val="000951B3"/>
    <w:rsid w:val="000A2430"/>
    <w:rsid w:val="000A33CB"/>
    <w:rsid w:val="000A4039"/>
    <w:rsid w:val="000A6AC9"/>
    <w:rsid w:val="000B2681"/>
    <w:rsid w:val="000C0A22"/>
    <w:rsid w:val="000C1347"/>
    <w:rsid w:val="000D0DFD"/>
    <w:rsid w:val="000E39A2"/>
    <w:rsid w:val="000E68FA"/>
    <w:rsid w:val="000F156C"/>
    <w:rsid w:val="000F1BE3"/>
    <w:rsid w:val="000F1EB5"/>
    <w:rsid w:val="000F25F2"/>
    <w:rsid w:val="000F4918"/>
    <w:rsid w:val="00114417"/>
    <w:rsid w:val="00117805"/>
    <w:rsid w:val="00123113"/>
    <w:rsid w:val="001231B9"/>
    <w:rsid w:val="00126238"/>
    <w:rsid w:val="001268C9"/>
    <w:rsid w:val="001318FD"/>
    <w:rsid w:val="00154099"/>
    <w:rsid w:val="001656C7"/>
    <w:rsid w:val="00166731"/>
    <w:rsid w:val="00177C09"/>
    <w:rsid w:val="0019100B"/>
    <w:rsid w:val="001914E7"/>
    <w:rsid w:val="001A1E9A"/>
    <w:rsid w:val="001A36C3"/>
    <w:rsid w:val="001A5415"/>
    <w:rsid w:val="001A7FE4"/>
    <w:rsid w:val="001B1DEF"/>
    <w:rsid w:val="001B6CAA"/>
    <w:rsid w:val="001B7306"/>
    <w:rsid w:val="001C3E95"/>
    <w:rsid w:val="001C73FA"/>
    <w:rsid w:val="001D4459"/>
    <w:rsid w:val="001D62EE"/>
    <w:rsid w:val="001D637B"/>
    <w:rsid w:val="001E1AA1"/>
    <w:rsid w:val="001E4097"/>
    <w:rsid w:val="001E57AC"/>
    <w:rsid w:val="001F452B"/>
    <w:rsid w:val="001F67AB"/>
    <w:rsid w:val="001F69EB"/>
    <w:rsid w:val="002004F9"/>
    <w:rsid w:val="00202236"/>
    <w:rsid w:val="0021171E"/>
    <w:rsid w:val="00213CE3"/>
    <w:rsid w:val="00214495"/>
    <w:rsid w:val="002236C9"/>
    <w:rsid w:val="00227904"/>
    <w:rsid w:val="00230060"/>
    <w:rsid w:val="002340BD"/>
    <w:rsid w:val="00236F29"/>
    <w:rsid w:val="002461F7"/>
    <w:rsid w:val="00250319"/>
    <w:rsid w:val="002539D6"/>
    <w:rsid w:val="00263FDD"/>
    <w:rsid w:val="00264272"/>
    <w:rsid w:val="002678DE"/>
    <w:rsid w:val="0027024B"/>
    <w:rsid w:val="00273B62"/>
    <w:rsid w:val="0027703E"/>
    <w:rsid w:val="00291617"/>
    <w:rsid w:val="002B4FB2"/>
    <w:rsid w:val="002B6DCE"/>
    <w:rsid w:val="002C0B89"/>
    <w:rsid w:val="002C3655"/>
    <w:rsid w:val="002C627E"/>
    <w:rsid w:val="002D1F32"/>
    <w:rsid w:val="002D5179"/>
    <w:rsid w:val="002E5E9A"/>
    <w:rsid w:val="00301DBC"/>
    <w:rsid w:val="00306F65"/>
    <w:rsid w:val="003249D8"/>
    <w:rsid w:val="00331719"/>
    <w:rsid w:val="00331BD3"/>
    <w:rsid w:val="003336BF"/>
    <w:rsid w:val="003362A3"/>
    <w:rsid w:val="00341C0D"/>
    <w:rsid w:val="00342217"/>
    <w:rsid w:val="00342FF4"/>
    <w:rsid w:val="00345094"/>
    <w:rsid w:val="0035081C"/>
    <w:rsid w:val="00352F59"/>
    <w:rsid w:val="00353817"/>
    <w:rsid w:val="00360058"/>
    <w:rsid w:val="00367F97"/>
    <w:rsid w:val="00370BD4"/>
    <w:rsid w:val="003724B2"/>
    <w:rsid w:val="00375DD4"/>
    <w:rsid w:val="00376D6A"/>
    <w:rsid w:val="0037730E"/>
    <w:rsid w:val="00380FEB"/>
    <w:rsid w:val="00381947"/>
    <w:rsid w:val="00384DF2"/>
    <w:rsid w:val="00392ED4"/>
    <w:rsid w:val="00393386"/>
    <w:rsid w:val="00393669"/>
    <w:rsid w:val="00397027"/>
    <w:rsid w:val="003A27F6"/>
    <w:rsid w:val="003A7544"/>
    <w:rsid w:val="003B02CC"/>
    <w:rsid w:val="003B05C8"/>
    <w:rsid w:val="003B10BE"/>
    <w:rsid w:val="003B5607"/>
    <w:rsid w:val="003C153E"/>
    <w:rsid w:val="003D023A"/>
    <w:rsid w:val="003D06BC"/>
    <w:rsid w:val="003D7E4C"/>
    <w:rsid w:val="003E5F13"/>
    <w:rsid w:val="003F23D6"/>
    <w:rsid w:val="003F769F"/>
    <w:rsid w:val="004039C5"/>
    <w:rsid w:val="004162A5"/>
    <w:rsid w:val="00416DA5"/>
    <w:rsid w:val="004303E3"/>
    <w:rsid w:val="00444731"/>
    <w:rsid w:val="00452E03"/>
    <w:rsid w:val="00456411"/>
    <w:rsid w:val="004600EA"/>
    <w:rsid w:val="00465F7D"/>
    <w:rsid w:val="00470C0E"/>
    <w:rsid w:val="004818D7"/>
    <w:rsid w:val="00487CC6"/>
    <w:rsid w:val="00490494"/>
    <w:rsid w:val="00491981"/>
    <w:rsid w:val="00492178"/>
    <w:rsid w:val="004968F8"/>
    <w:rsid w:val="004A0EA9"/>
    <w:rsid w:val="004A155B"/>
    <w:rsid w:val="004A2E62"/>
    <w:rsid w:val="004B49F4"/>
    <w:rsid w:val="004B4EA4"/>
    <w:rsid w:val="004C07FE"/>
    <w:rsid w:val="004D335C"/>
    <w:rsid w:val="004E28FD"/>
    <w:rsid w:val="004E3ADB"/>
    <w:rsid w:val="004E3DF5"/>
    <w:rsid w:val="004E40E4"/>
    <w:rsid w:val="004F1B1C"/>
    <w:rsid w:val="004F67FB"/>
    <w:rsid w:val="00515C93"/>
    <w:rsid w:val="00520101"/>
    <w:rsid w:val="005250FC"/>
    <w:rsid w:val="00526945"/>
    <w:rsid w:val="0052719A"/>
    <w:rsid w:val="00532ED8"/>
    <w:rsid w:val="00533E7C"/>
    <w:rsid w:val="005355B9"/>
    <w:rsid w:val="00542B5F"/>
    <w:rsid w:val="005537D9"/>
    <w:rsid w:val="00555ECA"/>
    <w:rsid w:val="00557353"/>
    <w:rsid w:val="00560E16"/>
    <w:rsid w:val="00563850"/>
    <w:rsid w:val="00566357"/>
    <w:rsid w:val="005743DC"/>
    <w:rsid w:val="00577074"/>
    <w:rsid w:val="005A1B07"/>
    <w:rsid w:val="005A25C8"/>
    <w:rsid w:val="005A26E4"/>
    <w:rsid w:val="005B67C1"/>
    <w:rsid w:val="005D3F65"/>
    <w:rsid w:val="005D5336"/>
    <w:rsid w:val="005E4DDB"/>
    <w:rsid w:val="005E643C"/>
    <w:rsid w:val="005F160D"/>
    <w:rsid w:val="00601F03"/>
    <w:rsid w:val="00604311"/>
    <w:rsid w:val="00611176"/>
    <w:rsid w:val="00613320"/>
    <w:rsid w:val="00613930"/>
    <w:rsid w:val="006143AA"/>
    <w:rsid w:val="00614E6F"/>
    <w:rsid w:val="00622C47"/>
    <w:rsid w:val="00646671"/>
    <w:rsid w:val="00653D0D"/>
    <w:rsid w:val="0065535D"/>
    <w:rsid w:val="00657AD3"/>
    <w:rsid w:val="00665775"/>
    <w:rsid w:val="00667949"/>
    <w:rsid w:val="00671494"/>
    <w:rsid w:val="006834CE"/>
    <w:rsid w:val="00683611"/>
    <w:rsid w:val="0068397F"/>
    <w:rsid w:val="00687F50"/>
    <w:rsid w:val="006C2405"/>
    <w:rsid w:val="006C3167"/>
    <w:rsid w:val="006C4B67"/>
    <w:rsid w:val="006D63E9"/>
    <w:rsid w:val="006E044A"/>
    <w:rsid w:val="006E3949"/>
    <w:rsid w:val="006E3B7A"/>
    <w:rsid w:val="006F5982"/>
    <w:rsid w:val="0070266B"/>
    <w:rsid w:val="007069E7"/>
    <w:rsid w:val="00706BFA"/>
    <w:rsid w:val="00710F4A"/>
    <w:rsid w:val="00715622"/>
    <w:rsid w:val="00720230"/>
    <w:rsid w:val="00722806"/>
    <w:rsid w:val="00724A0C"/>
    <w:rsid w:val="00733943"/>
    <w:rsid w:val="0073643B"/>
    <w:rsid w:val="00740D17"/>
    <w:rsid w:val="00753015"/>
    <w:rsid w:val="007557B3"/>
    <w:rsid w:val="00756A6A"/>
    <w:rsid w:val="00756C99"/>
    <w:rsid w:val="007624DA"/>
    <w:rsid w:val="00770646"/>
    <w:rsid w:val="007819B3"/>
    <w:rsid w:val="007931F7"/>
    <w:rsid w:val="007A09E6"/>
    <w:rsid w:val="007A1E0E"/>
    <w:rsid w:val="007B3A5B"/>
    <w:rsid w:val="007B4763"/>
    <w:rsid w:val="007B4C0C"/>
    <w:rsid w:val="007C16AD"/>
    <w:rsid w:val="007C479D"/>
    <w:rsid w:val="007C6EFA"/>
    <w:rsid w:val="007D167D"/>
    <w:rsid w:val="007E263E"/>
    <w:rsid w:val="007E30AD"/>
    <w:rsid w:val="007E3D82"/>
    <w:rsid w:val="007E69C9"/>
    <w:rsid w:val="007F4762"/>
    <w:rsid w:val="00800017"/>
    <w:rsid w:val="00804E50"/>
    <w:rsid w:val="00810235"/>
    <w:rsid w:val="008162A8"/>
    <w:rsid w:val="00827E4C"/>
    <w:rsid w:val="00832D40"/>
    <w:rsid w:val="008330B6"/>
    <w:rsid w:val="00835ED2"/>
    <w:rsid w:val="00840990"/>
    <w:rsid w:val="008609CC"/>
    <w:rsid w:val="008704AF"/>
    <w:rsid w:val="00871096"/>
    <w:rsid w:val="00877811"/>
    <w:rsid w:val="00890D91"/>
    <w:rsid w:val="008942B3"/>
    <w:rsid w:val="008A364C"/>
    <w:rsid w:val="008B417D"/>
    <w:rsid w:val="008C54B5"/>
    <w:rsid w:val="008D46D0"/>
    <w:rsid w:val="008D7C01"/>
    <w:rsid w:val="008F3C95"/>
    <w:rsid w:val="008F3FE3"/>
    <w:rsid w:val="008F7DAD"/>
    <w:rsid w:val="00902DBF"/>
    <w:rsid w:val="00905A0D"/>
    <w:rsid w:val="00911192"/>
    <w:rsid w:val="0091637A"/>
    <w:rsid w:val="009225FB"/>
    <w:rsid w:val="00926997"/>
    <w:rsid w:val="009276C4"/>
    <w:rsid w:val="009411EF"/>
    <w:rsid w:val="00961E7F"/>
    <w:rsid w:val="00963CCB"/>
    <w:rsid w:val="00965B39"/>
    <w:rsid w:val="0097038C"/>
    <w:rsid w:val="0097046B"/>
    <w:rsid w:val="009730A6"/>
    <w:rsid w:val="009769C0"/>
    <w:rsid w:val="00982508"/>
    <w:rsid w:val="0098717D"/>
    <w:rsid w:val="00992920"/>
    <w:rsid w:val="00994D1A"/>
    <w:rsid w:val="00996007"/>
    <w:rsid w:val="009A576A"/>
    <w:rsid w:val="009B0661"/>
    <w:rsid w:val="009C1157"/>
    <w:rsid w:val="009C7A30"/>
    <w:rsid w:val="009D7B75"/>
    <w:rsid w:val="009E2E7F"/>
    <w:rsid w:val="009E4F7C"/>
    <w:rsid w:val="009F5D18"/>
    <w:rsid w:val="009F6199"/>
    <w:rsid w:val="009F64C1"/>
    <w:rsid w:val="00A0268C"/>
    <w:rsid w:val="00A10535"/>
    <w:rsid w:val="00A12BC8"/>
    <w:rsid w:val="00A24C5F"/>
    <w:rsid w:val="00A30EED"/>
    <w:rsid w:val="00A34953"/>
    <w:rsid w:val="00A372D1"/>
    <w:rsid w:val="00A44C91"/>
    <w:rsid w:val="00A5333D"/>
    <w:rsid w:val="00A5471F"/>
    <w:rsid w:val="00A61270"/>
    <w:rsid w:val="00A71DEE"/>
    <w:rsid w:val="00A75BD3"/>
    <w:rsid w:val="00A8449B"/>
    <w:rsid w:val="00A853D9"/>
    <w:rsid w:val="00A92383"/>
    <w:rsid w:val="00A940F4"/>
    <w:rsid w:val="00A97F4C"/>
    <w:rsid w:val="00AA0EE4"/>
    <w:rsid w:val="00AD2286"/>
    <w:rsid w:val="00AD2D8C"/>
    <w:rsid w:val="00AD6D9D"/>
    <w:rsid w:val="00AE09D7"/>
    <w:rsid w:val="00AE117D"/>
    <w:rsid w:val="00AE292D"/>
    <w:rsid w:val="00AF18C0"/>
    <w:rsid w:val="00AF54BD"/>
    <w:rsid w:val="00B0524A"/>
    <w:rsid w:val="00B06FAF"/>
    <w:rsid w:val="00B107BA"/>
    <w:rsid w:val="00B1142A"/>
    <w:rsid w:val="00B14101"/>
    <w:rsid w:val="00B1470F"/>
    <w:rsid w:val="00B160C1"/>
    <w:rsid w:val="00B167D3"/>
    <w:rsid w:val="00B16F2B"/>
    <w:rsid w:val="00B268F4"/>
    <w:rsid w:val="00B26E39"/>
    <w:rsid w:val="00B272D7"/>
    <w:rsid w:val="00B27BC7"/>
    <w:rsid w:val="00B31E61"/>
    <w:rsid w:val="00B356F2"/>
    <w:rsid w:val="00B37EC6"/>
    <w:rsid w:val="00B40980"/>
    <w:rsid w:val="00B42F2E"/>
    <w:rsid w:val="00B43F57"/>
    <w:rsid w:val="00B44C81"/>
    <w:rsid w:val="00B509E6"/>
    <w:rsid w:val="00B559D2"/>
    <w:rsid w:val="00B607F7"/>
    <w:rsid w:val="00B66550"/>
    <w:rsid w:val="00B741CD"/>
    <w:rsid w:val="00B768AE"/>
    <w:rsid w:val="00B77921"/>
    <w:rsid w:val="00B80D9C"/>
    <w:rsid w:val="00B828A5"/>
    <w:rsid w:val="00B8589E"/>
    <w:rsid w:val="00B8602B"/>
    <w:rsid w:val="00B8630D"/>
    <w:rsid w:val="00B87B1B"/>
    <w:rsid w:val="00B903D6"/>
    <w:rsid w:val="00B91E01"/>
    <w:rsid w:val="00B94B0C"/>
    <w:rsid w:val="00B96404"/>
    <w:rsid w:val="00BA57A0"/>
    <w:rsid w:val="00BA7CCC"/>
    <w:rsid w:val="00BB1BE6"/>
    <w:rsid w:val="00BB54D7"/>
    <w:rsid w:val="00BD15E2"/>
    <w:rsid w:val="00BD5882"/>
    <w:rsid w:val="00BD5E02"/>
    <w:rsid w:val="00BE1C84"/>
    <w:rsid w:val="00BF5405"/>
    <w:rsid w:val="00BF60DA"/>
    <w:rsid w:val="00C027DE"/>
    <w:rsid w:val="00C10961"/>
    <w:rsid w:val="00C230CC"/>
    <w:rsid w:val="00C27979"/>
    <w:rsid w:val="00C323E8"/>
    <w:rsid w:val="00C33456"/>
    <w:rsid w:val="00C35514"/>
    <w:rsid w:val="00C41DFF"/>
    <w:rsid w:val="00C4312F"/>
    <w:rsid w:val="00C50654"/>
    <w:rsid w:val="00C553FF"/>
    <w:rsid w:val="00C627D5"/>
    <w:rsid w:val="00C63704"/>
    <w:rsid w:val="00C70BFC"/>
    <w:rsid w:val="00C70FD2"/>
    <w:rsid w:val="00C766A2"/>
    <w:rsid w:val="00C809B2"/>
    <w:rsid w:val="00C83235"/>
    <w:rsid w:val="00C8480F"/>
    <w:rsid w:val="00C861C5"/>
    <w:rsid w:val="00C87621"/>
    <w:rsid w:val="00C93BE4"/>
    <w:rsid w:val="00C9734D"/>
    <w:rsid w:val="00CA0822"/>
    <w:rsid w:val="00CB78FA"/>
    <w:rsid w:val="00CC05C6"/>
    <w:rsid w:val="00CC3BD4"/>
    <w:rsid w:val="00CD00FC"/>
    <w:rsid w:val="00CD256C"/>
    <w:rsid w:val="00CD26DF"/>
    <w:rsid w:val="00CD5AC9"/>
    <w:rsid w:val="00CE1D01"/>
    <w:rsid w:val="00CE2A5F"/>
    <w:rsid w:val="00CE7FFE"/>
    <w:rsid w:val="00CF23AB"/>
    <w:rsid w:val="00CF61CE"/>
    <w:rsid w:val="00D0239C"/>
    <w:rsid w:val="00D05DD9"/>
    <w:rsid w:val="00D14F00"/>
    <w:rsid w:val="00D1723C"/>
    <w:rsid w:val="00D2536D"/>
    <w:rsid w:val="00D27C74"/>
    <w:rsid w:val="00D43111"/>
    <w:rsid w:val="00D44F11"/>
    <w:rsid w:val="00D5452E"/>
    <w:rsid w:val="00D566D7"/>
    <w:rsid w:val="00D650B0"/>
    <w:rsid w:val="00D711A0"/>
    <w:rsid w:val="00D87ABE"/>
    <w:rsid w:val="00D933A4"/>
    <w:rsid w:val="00D95CA1"/>
    <w:rsid w:val="00D97C1B"/>
    <w:rsid w:val="00DB1A6C"/>
    <w:rsid w:val="00DB4629"/>
    <w:rsid w:val="00DF7C28"/>
    <w:rsid w:val="00E00EC4"/>
    <w:rsid w:val="00E018C8"/>
    <w:rsid w:val="00E046C6"/>
    <w:rsid w:val="00E05E86"/>
    <w:rsid w:val="00E12F44"/>
    <w:rsid w:val="00E16FFB"/>
    <w:rsid w:val="00E17CA2"/>
    <w:rsid w:val="00E23B83"/>
    <w:rsid w:val="00E2411F"/>
    <w:rsid w:val="00E27FE0"/>
    <w:rsid w:val="00E369CB"/>
    <w:rsid w:val="00E42649"/>
    <w:rsid w:val="00E453F2"/>
    <w:rsid w:val="00E4712C"/>
    <w:rsid w:val="00E52A52"/>
    <w:rsid w:val="00E541EB"/>
    <w:rsid w:val="00E54944"/>
    <w:rsid w:val="00E6337F"/>
    <w:rsid w:val="00E85CA5"/>
    <w:rsid w:val="00EA22F6"/>
    <w:rsid w:val="00EA3692"/>
    <w:rsid w:val="00EC47DD"/>
    <w:rsid w:val="00EC71A1"/>
    <w:rsid w:val="00ED1ED2"/>
    <w:rsid w:val="00ED4997"/>
    <w:rsid w:val="00ED7FBB"/>
    <w:rsid w:val="00EE13D8"/>
    <w:rsid w:val="00EE1605"/>
    <w:rsid w:val="00EE43E9"/>
    <w:rsid w:val="00EE4DCD"/>
    <w:rsid w:val="00EF170C"/>
    <w:rsid w:val="00EF193B"/>
    <w:rsid w:val="00EF1D26"/>
    <w:rsid w:val="00EF6969"/>
    <w:rsid w:val="00F0606A"/>
    <w:rsid w:val="00F1029F"/>
    <w:rsid w:val="00F11CD3"/>
    <w:rsid w:val="00F13FA6"/>
    <w:rsid w:val="00F15921"/>
    <w:rsid w:val="00F213CA"/>
    <w:rsid w:val="00F23A3E"/>
    <w:rsid w:val="00F2419C"/>
    <w:rsid w:val="00F266F3"/>
    <w:rsid w:val="00F318AA"/>
    <w:rsid w:val="00F434CF"/>
    <w:rsid w:val="00F468C1"/>
    <w:rsid w:val="00F60D86"/>
    <w:rsid w:val="00F61A09"/>
    <w:rsid w:val="00F62DDA"/>
    <w:rsid w:val="00F64C3A"/>
    <w:rsid w:val="00F67C00"/>
    <w:rsid w:val="00F71775"/>
    <w:rsid w:val="00F72968"/>
    <w:rsid w:val="00F85BE4"/>
    <w:rsid w:val="00F91101"/>
    <w:rsid w:val="00F93C73"/>
    <w:rsid w:val="00F97ECE"/>
    <w:rsid w:val="00FA042D"/>
    <w:rsid w:val="00FA43BC"/>
    <w:rsid w:val="00FA51DB"/>
    <w:rsid w:val="00FB6D0B"/>
    <w:rsid w:val="00FC5940"/>
    <w:rsid w:val="00FC6E60"/>
    <w:rsid w:val="00FE1070"/>
    <w:rsid w:val="00FF165A"/>
    <w:rsid w:val="00FF2BB3"/>
    <w:rsid w:val="00FF35A1"/>
    <w:rsid w:val="00FF458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C00"/>
    <w:rPr>
      <w:color w:val="0000FF"/>
      <w:u w:val="single"/>
    </w:rPr>
  </w:style>
  <w:style w:type="character" w:customStyle="1" w:styleId="dropbutton">
    <w:name w:val="dropbutton"/>
    <w:basedOn w:val="DefaultParagraphFont"/>
    <w:rsid w:val="000F25F2"/>
  </w:style>
  <w:style w:type="character" w:customStyle="1" w:styleId="icon">
    <w:name w:val="icon"/>
    <w:basedOn w:val="DefaultParagraphFont"/>
    <w:rsid w:val="000F25F2"/>
  </w:style>
  <w:style w:type="paragraph" w:customStyle="1" w:styleId="mailbox">
    <w:name w:val="mailbox"/>
    <w:basedOn w:val="Normal"/>
    <w:rsid w:val="000F2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adcount">
    <w:name w:val="unreadcount"/>
    <w:basedOn w:val="DefaultParagraphFont"/>
    <w:rsid w:val="000F25F2"/>
  </w:style>
  <w:style w:type="character" w:customStyle="1" w:styleId="countdisplay">
    <w:name w:val="countdisplay"/>
    <w:basedOn w:val="DefaultParagraphFont"/>
    <w:rsid w:val="000F25F2"/>
  </w:style>
  <w:style w:type="character" w:customStyle="1" w:styleId="inner">
    <w:name w:val="inner"/>
    <w:basedOn w:val="DefaultParagraphFont"/>
    <w:rsid w:val="000F25F2"/>
  </w:style>
  <w:style w:type="character" w:customStyle="1" w:styleId="buttongroup">
    <w:name w:val="buttongroup"/>
    <w:basedOn w:val="DefaultParagraphFont"/>
    <w:rsid w:val="000F25F2"/>
  </w:style>
  <w:style w:type="character" w:customStyle="1" w:styleId="voice">
    <w:name w:val="voice"/>
    <w:basedOn w:val="DefaultParagraphFont"/>
    <w:rsid w:val="000F25F2"/>
  </w:style>
  <w:style w:type="character" w:customStyle="1" w:styleId="adr">
    <w:name w:val="adr"/>
    <w:basedOn w:val="DefaultParagraphFont"/>
    <w:rsid w:val="000F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5148">
      <w:bodyDiv w:val="1"/>
      <w:marLeft w:val="0"/>
      <w:marRight w:val="0"/>
      <w:marTop w:val="0"/>
      <w:marBottom w:val="0"/>
      <w:divBdr>
        <w:top w:val="none" w:sz="0" w:space="0" w:color="auto"/>
        <w:left w:val="none" w:sz="0" w:space="0" w:color="auto"/>
        <w:bottom w:val="none" w:sz="0" w:space="0" w:color="auto"/>
        <w:right w:val="none" w:sz="0" w:space="0" w:color="auto"/>
      </w:divBdr>
    </w:div>
    <w:div w:id="130755252">
      <w:bodyDiv w:val="1"/>
      <w:marLeft w:val="0"/>
      <w:marRight w:val="0"/>
      <w:marTop w:val="0"/>
      <w:marBottom w:val="0"/>
      <w:divBdr>
        <w:top w:val="none" w:sz="0" w:space="0" w:color="auto"/>
        <w:left w:val="none" w:sz="0" w:space="0" w:color="auto"/>
        <w:bottom w:val="none" w:sz="0" w:space="0" w:color="auto"/>
        <w:right w:val="none" w:sz="0" w:space="0" w:color="auto"/>
      </w:divBdr>
      <w:divsChild>
        <w:div w:id="1042634330">
          <w:marLeft w:val="0"/>
          <w:marRight w:val="0"/>
          <w:marTop w:val="0"/>
          <w:marBottom w:val="0"/>
          <w:divBdr>
            <w:top w:val="none" w:sz="0" w:space="0" w:color="auto"/>
            <w:left w:val="none" w:sz="0" w:space="0" w:color="auto"/>
            <w:bottom w:val="none" w:sz="0" w:space="0" w:color="auto"/>
            <w:right w:val="none" w:sz="0" w:space="0" w:color="auto"/>
          </w:divBdr>
        </w:div>
        <w:div w:id="1822647623">
          <w:marLeft w:val="0"/>
          <w:marRight w:val="0"/>
          <w:marTop w:val="0"/>
          <w:marBottom w:val="0"/>
          <w:divBdr>
            <w:top w:val="none" w:sz="0" w:space="0" w:color="auto"/>
            <w:left w:val="none" w:sz="0" w:space="0" w:color="auto"/>
            <w:bottom w:val="none" w:sz="0" w:space="0" w:color="auto"/>
            <w:right w:val="none" w:sz="0" w:space="0" w:color="auto"/>
          </w:divBdr>
          <w:divsChild>
            <w:div w:id="591360936">
              <w:marLeft w:val="0"/>
              <w:marRight w:val="0"/>
              <w:marTop w:val="0"/>
              <w:marBottom w:val="0"/>
              <w:divBdr>
                <w:top w:val="none" w:sz="0" w:space="0" w:color="auto"/>
                <w:left w:val="none" w:sz="0" w:space="0" w:color="auto"/>
                <w:bottom w:val="none" w:sz="0" w:space="0" w:color="auto"/>
                <w:right w:val="none" w:sz="0" w:space="0" w:color="auto"/>
              </w:divBdr>
              <w:divsChild>
                <w:div w:id="1261374712">
                  <w:marLeft w:val="0"/>
                  <w:marRight w:val="0"/>
                  <w:marTop w:val="0"/>
                  <w:marBottom w:val="0"/>
                  <w:divBdr>
                    <w:top w:val="none" w:sz="0" w:space="0" w:color="auto"/>
                    <w:left w:val="none" w:sz="0" w:space="0" w:color="auto"/>
                    <w:bottom w:val="none" w:sz="0" w:space="0" w:color="auto"/>
                    <w:right w:val="none" w:sz="0" w:space="0" w:color="auto"/>
                  </w:divBdr>
                </w:div>
                <w:div w:id="2128618786">
                  <w:marLeft w:val="0"/>
                  <w:marRight w:val="0"/>
                  <w:marTop w:val="0"/>
                  <w:marBottom w:val="0"/>
                  <w:divBdr>
                    <w:top w:val="none" w:sz="0" w:space="0" w:color="auto"/>
                    <w:left w:val="none" w:sz="0" w:space="0" w:color="auto"/>
                    <w:bottom w:val="none" w:sz="0" w:space="0" w:color="auto"/>
                    <w:right w:val="none" w:sz="0" w:space="0" w:color="auto"/>
                  </w:divBdr>
                </w:div>
                <w:div w:id="1932157080">
                  <w:marLeft w:val="0"/>
                  <w:marRight w:val="0"/>
                  <w:marTop w:val="0"/>
                  <w:marBottom w:val="0"/>
                  <w:divBdr>
                    <w:top w:val="none" w:sz="0" w:space="0" w:color="auto"/>
                    <w:left w:val="none" w:sz="0" w:space="0" w:color="auto"/>
                    <w:bottom w:val="none" w:sz="0" w:space="0" w:color="auto"/>
                    <w:right w:val="none" w:sz="0" w:space="0" w:color="auto"/>
                  </w:divBdr>
                </w:div>
                <w:div w:id="986320995">
                  <w:marLeft w:val="0"/>
                  <w:marRight w:val="0"/>
                  <w:marTop w:val="0"/>
                  <w:marBottom w:val="0"/>
                  <w:divBdr>
                    <w:top w:val="none" w:sz="0" w:space="0" w:color="auto"/>
                    <w:left w:val="none" w:sz="0" w:space="0" w:color="auto"/>
                    <w:bottom w:val="none" w:sz="0" w:space="0" w:color="auto"/>
                    <w:right w:val="none" w:sz="0" w:space="0" w:color="auto"/>
                  </w:divBdr>
                </w:div>
              </w:divsChild>
            </w:div>
            <w:div w:id="887032368">
              <w:marLeft w:val="0"/>
              <w:marRight w:val="0"/>
              <w:marTop w:val="0"/>
              <w:marBottom w:val="0"/>
              <w:divBdr>
                <w:top w:val="none" w:sz="0" w:space="0" w:color="auto"/>
                <w:left w:val="none" w:sz="0" w:space="0" w:color="auto"/>
                <w:bottom w:val="none" w:sz="0" w:space="0" w:color="auto"/>
                <w:right w:val="none" w:sz="0" w:space="0" w:color="auto"/>
              </w:divBdr>
              <w:divsChild>
                <w:div w:id="1582449362">
                  <w:marLeft w:val="0"/>
                  <w:marRight w:val="0"/>
                  <w:marTop w:val="0"/>
                  <w:marBottom w:val="0"/>
                  <w:divBdr>
                    <w:top w:val="none" w:sz="0" w:space="0" w:color="auto"/>
                    <w:left w:val="none" w:sz="0" w:space="0" w:color="auto"/>
                    <w:bottom w:val="none" w:sz="0" w:space="0" w:color="auto"/>
                    <w:right w:val="none" w:sz="0" w:space="0" w:color="auto"/>
                  </w:divBdr>
                  <w:divsChild>
                    <w:div w:id="998384575">
                      <w:marLeft w:val="0"/>
                      <w:marRight w:val="0"/>
                      <w:marTop w:val="0"/>
                      <w:marBottom w:val="0"/>
                      <w:divBdr>
                        <w:top w:val="none" w:sz="0" w:space="0" w:color="auto"/>
                        <w:left w:val="none" w:sz="0" w:space="0" w:color="auto"/>
                        <w:bottom w:val="none" w:sz="0" w:space="0" w:color="auto"/>
                        <w:right w:val="none" w:sz="0" w:space="0" w:color="auto"/>
                      </w:divBdr>
                      <w:divsChild>
                        <w:div w:id="49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7996">
                  <w:marLeft w:val="0"/>
                  <w:marRight w:val="0"/>
                  <w:marTop w:val="0"/>
                  <w:marBottom w:val="0"/>
                  <w:divBdr>
                    <w:top w:val="none" w:sz="0" w:space="0" w:color="auto"/>
                    <w:left w:val="none" w:sz="0" w:space="0" w:color="auto"/>
                    <w:bottom w:val="none" w:sz="0" w:space="0" w:color="auto"/>
                    <w:right w:val="none" w:sz="0" w:space="0" w:color="auto"/>
                  </w:divBdr>
                  <w:divsChild>
                    <w:div w:id="50155395">
                      <w:marLeft w:val="0"/>
                      <w:marRight w:val="0"/>
                      <w:marTop w:val="0"/>
                      <w:marBottom w:val="0"/>
                      <w:divBdr>
                        <w:top w:val="none" w:sz="0" w:space="0" w:color="auto"/>
                        <w:left w:val="none" w:sz="0" w:space="0" w:color="auto"/>
                        <w:bottom w:val="none" w:sz="0" w:space="0" w:color="auto"/>
                        <w:right w:val="none" w:sz="0" w:space="0" w:color="auto"/>
                      </w:divBdr>
                      <w:divsChild>
                        <w:div w:id="539323884">
                          <w:marLeft w:val="0"/>
                          <w:marRight w:val="0"/>
                          <w:marTop w:val="0"/>
                          <w:marBottom w:val="0"/>
                          <w:divBdr>
                            <w:top w:val="none" w:sz="0" w:space="0" w:color="auto"/>
                            <w:left w:val="none" w:sz="0" w:space="0" w:color="auto"/>
                            <w:bottom w:val="none" w:sz="0" w:space="0" w:color="auto"/>
                            <w:right w:val="none" w:sz="0" w:space="0" w:color="auto"/>
                          </w:divBdr>
                        </w:div>
                        <w:div w:id="312833807">
                          <w:marLeft w:val="0"/>
                          <w:marRight w:val="0"/>
                          <w:marTop w:val="0"/>
                          <w:marBottom w:val="0"/>
                          <w:divBdr>
                            <w:top w:val="none" w:sz="0" w:space="0" w:color="auto"/>
                            <w:left w:val="none" w:sz="0" w:space="0" w:color="auto"/>
                            <w:bottom w:val="none" w:sz="0" w:space="0" w:color="auto"/>
                            <w:right w:val="none" w:sz="0" w:space="0" w:color="auto"/>
                          </w:divBdr>
                        </w:div>
                        <w:div w:id="1903520066">
                          <w:marLeft w:val="0"/>
                          <w:marRight w:val="0"/>
                          <w:marTop w:val="0"/>
                          <w:marBottom w:val="0"/>
                          <w:divBdr>
                            <w:top w:val="none" w:sz="0" w:space="0" w:color="auto"/>
                            <w:left w:val="none" w:sz="0" w:space="0" w:color="auto"/>
                            <w:bottom w:val="none" w:sz="0" w:space="0" w:color="auto"/>
                            <w:right w:val="none" w:sz="0" w:space="0" w:color="auto"/>
                          </w:divBdr>
                        </w:div>
                        <w:div w:id="1039936004">
                          <w:marLeft w:val="0"/>
                          <w:marRight w:val="0"/>
                          <w:marTop w:val="0"/>
                          <w:marBottom w:val="0"/>
                          <w:divBdr>
                            <w:top w:val="none" w:sz="0" w:space="0" w:color="auto"/>
                            <w:left w:val="none" w:sz="0" w:space="0" w:color="auto"/>
                            <w:bottom w:val="none" w:sz="0" w:space="0" w:color="auto"/>
                            <w:right w:val="none" w:sz="0" w:space="0" w:color="auto"/>
                          </w:divBdr>
                        </w:div>
                      </w:divsChild>
                    </w:div>
                    <w:div w:id="1784038716">
                      <w:marLeft w:val="0"/>
                      <w:marRight w:val="0"/>
                      <w:marTop w:val="0"/>
                      <w:marBottom w:val="0"/>
                      <w:divBdr>
                        <w:top w:val="none" w:sz="0" w:space="0" w:color="auto"/>
                        <w:left w:val="none" w:sz="0" w:space="0" w:color="auto"/>
                        <w:bottom w:val="none" w:sz="0" w:space="0" w:color="auto"/>
                        <w:right w:val="none" w:sz="0" w:space="0" w:color="auto"/>
                      </w:divBdr>
                      <w:divsChild>
                        <w:div w:id="1768193694">
                          <w:marLeft w:val="0"/>
                          <w:marRight w:val="0"/>
                          <w:marTop w:val="0"/>
                          <w:marBottom w:val="0"/>
                          <w:divBdr>
                            <w:top w:val="none" w:sz="0" w:space="0" w:color="auto"/>
                            <w:left w:val="none" w:sz="0" w:space="0" w:color="auto"/>
                            <w:bottom w:val="none" w:sz="0" w:space="0" w:color="auto"/>
                            <w:right w:val="none" w:sz="0" w:space="0" w:color="auto"/>
                          </w:divBdr>
                        </w:div>
                        <w:div w:id="455148557">
                          <w:marLeft w:val="0"/>
                          <w:marRight w:val="0"/>
                          <w:marTop w:val="0"/>
                          <w:marBottom w:val="0"/>
                          <w:divBdr>
                            <w:top w:val="none" w:sz="0" w:space="0" w:color="auto"/>
                            <w:left w:val="none" w:sz="0" w:space="0" w:color="auto"/>
                            <w:bottom w:val="none" w:sz="0" w:space="0" w:color="auto"/>
                            <w:right w:val="none" w:sz="0" w:space="0" w:color="auto"/>
                          </w:divBdr>
                          <w:divsChild>
                            <w:div w:id="437876326">
                              <w:marLeft w:val="0"/>
                              <w:marRight w:val="0"/>
                              <w:marTop w:val="0"/>
                              <w:marBottom w:val="0"/>
                              <w:divBdr>
                                <w:top w:val="none" w:sz="0" w:space="0" w:color="auto"/>
                                <w:left w:val="none" w:sz="0" w:space="0" w:color="auto"/>
                                <w:bottom w:val="none" w:sz="0" w:space="0" w:color="auto"/>
                                <w:right w:val="none" w:sz="0" w:space="0" w:color="auto"/>
                              </w:divBdr>
                              <w:divsChild>
                                <w:div w:id="445197432">
                                  <w:marLeft w:val="0"/>
                                  <w:marRight w:val="0"/>
                                  <w:marTop w:val="0"/>
                                  <w:marBottom w:val="0"/>
                                  <w:divBdr>
                                    <w:top w:val="none" w:sz="0" w:space="0" w:color="auto"/>
                                    <w:left w:val="none" w:sz="0" w:space="0" w:color="auto"/>
                                    <w:bottom w:val="none" w:sz="0" w:space="0" w:color="auto"/>
                                    <w:right w:val="none" w:sz="0" w:space="0" w:color="auto"/>
                                  </w:divBdr>
                                </w:div>
                              </w:divsChild>
                            </w:div>
                            <w:div w:id="624428130">
                              <w:marLeft w:val="0"/>
                              <w:marRight w:val="0"/>
                              <w:marTop w:val="0"/>
                              <w:marBottom w:val="0"/>
                              <w:divBdr>
                                <w:top w:val="none" w:sz="0" w:space="0" w:color="auto"/>
                                <w:left w:val="none" w:sz="0" w:space="0" w:color="auto"/>
                                <w:bottom w:val="none" w:sz="0" w:space="0" w:color="auto"/>
                                <w:right w:val="none" w:sz="0" w:space="0" w:color="auto"/>
                              </w:divBdr>
                              <w:divsChild>
                                <w:div w:id="597759946">
                                  <w:marLeft w:val="0"/>
                                  <w:marRight w:val="0"/>
                                  <w:marTop w:val="0"/>
                                  <w:marBottom w:val="0"/>
                                  <w:divBdr>
                                    <w:top w:val="none" w:sz="0" w:space="0" w:color="auto"/>
                                    <w:left w:val="none" w:sz="0" w:space="0" w:color="auto"/>
                                    <w:bottom w:val="none" w:sz="0" w:space="0" w:color="auto"/>
                                    <w:right w:val="none" w:sz="0" w:space="0" w:color="auto"/>
                                  </w:divBdr>
                                  <w:divsChild>
                                    <w:div w:id="547491078">
                                      <w:marLeft w:val="0"/>
                                      <w:marRight w:val="0"/>
                                      <w:marTop w:val="0"/>
                                      <w:marBottom w:val="0"/>
                                      <w:divBdr>
                                        <w:top w:val="none" w:sz="0" w:space="0" w:color="auto"/>
                                        <w:left w:val="none" w:sz="0" w:space="0" w:color="auto"/>
                                        <w:bottom w:val="none" w:sz="0" w:space="0" w:color="auto"/>
                                        <w:right w:val="none" w:sz="0" w:space="0" w:color="auto"/>
                                      </w:divBdr>
                                      <w:divsChild>
                                        <w:div w:id="1197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18546329">
      <w:bodyDiv w:val="1"/>
      <w:marLeft w:val="0"/>
      <w:marRight w:val="0"/>
      <w:marTop w:val="0"/>
      <w:marBottom w:val="0"/>
      <w:divBdr>
        <w:top w:val="none" w:sz="0" w:space="0" w:color="auto"/>
        <w:left w:val="none" w:sz="0" w:space="0" w:color="auto"/>
        <w:bottom w:val="none" w:sz="0" w:space="0" w:color="auto"/>
        <w:right w:val="none" w:sz="0" w:space="0" w:color="auto"/>
      </w:divBdr>
    </w:div>
    <w:div w:id="630598248">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879244574">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273395551">
      <w:bodyDiv w:val="1"/>
      <w:marLeft w:val="0"/>
      <w:marRight w:val="0"/>
      <w:marTop w:val="0"/>
      <w:marBottom w:val="0"/>
      <w:divBdr>
        <w:top w:val="none" w:sz="0" w:space="0" w:color="auto"/>
        <w:left w:val="none" w:sz="0" w:space="0" w:color="auto"/>
        <w:bottom w:val="none" w:sz="0" w:space="0" w:color="auto"/>
        <w:right w:val="none" w:sz="0" w:space="0" w:color="auto"/>
      </w:divBdr>
    </w:div>
    <w:div w:id="1274168246">
      <w:bodyDiv w:val="1"/>
      <w:marLeft w:val="0"/>
      <w:marRight w:val="0"/>
      <w:marTop w:val="0"/>
      <w:marBottom w:val="0"/>
      <w:divBdr>
        <w:top w:val="none" w:sz="0" w:space="0" w:color="auto"/>
        <w:left w:val="none" w:sz="0" w:space="0" w:color="auto"/>
        <w:bottom w:val="none" w:sz="0" w:space="0" w:color="auto"/>
        <w:right w:val="none" w:sz="0" w:space="0" w:color="auto"/>
      </w:divBdr>
    </w:div>
    <w:div w:id="1303460889">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1729055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568763176">
      <w:bodyDiv w:val="1"/>
      <w:marLeft w:val="0"/>
      <w:marRight w:val="0"/>
      <w:marTop w:val="0"/>
      <w:marBottom w:val="0"/>
      <w:divBdr>
        <w:top w:val="none" w:sz="0" w:space="0" w:color="auto"/>
        <w:left w:val="none" w:sz="0" w:space="0" w:color="auto"/>
        <w:bottom w:val="none" w:sz="0" w:space="0" w:color="auto"/>
        <w:right w:val="none" w:sz="0" w:space="0" w:color="auto"/>
      </w:divBdr>
    </w:div>
    <w:div w:id="1673533041">
      <w:bodyDiv w:val="1"/>
      <w:marLeft w:val="0"/>
      <w:marRight w:val="0"/>
      <w:marTop w:val="0"/>
      <w:marBottom w:val="0"/>
      <w:divBdr>
        <w:top w:val="none" w:sz="0" w:space="0" w:color="auto"/>
        <w:left w:val="none" w:sz="0" w:space="0" w:color="auto"/>
        <w:bottom w:val="none" w:sz="0" w:space="0" w:color="auto"/>
        <w:right w:val="none" w:sz="0" w:space="0" w:color="auto"/>
      </w:divBdr>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801414317">
      <w:bodyDiv w:val="1"/>
      <w:marLeft w:val="0"/>
      <w:marRight w:val="0"/>
      <w:marTop w:val="0"/>
      <w:marBottom w:val="0"/>
      <w:divBdr>
        <w:top w:val="none" w:sz="0" w:space="0" w:color="auto"/>
        <w:left w:val="none" w:sz="0" w:space="0" w:color="auto"/>
        <w:bottom w:val="none" w:sz="0" w:space="0" w:color="auto"/>
        <w:right w:val="none" w:sz="0" w:space="0" w:color="auto"/>
      </w:divBdr>
    </w:div>
    <w:div w:id="1813448886">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DD90C-8094-4A2F-A208-E7713F60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athome pc</cp:lastModifiedBy>
  <cp:revision>6</cp:revision>
  <cp:lastPrinted>2018-11-28T14:17:00Z</cp:lastPrinted>
  <dcterms:created xsi:type="dcterms:W3CDTF">2019-04-30T07:17:00Z</dcterms:created>
  <dcterms:modified xsi:type="dcterms:W3CDTF">2019-04-30T14:42:00Z</dcterms:modified>
</cp:coreProperties>
</file>