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F969F" w14:textId="77777777" w:rsidR="00996007" w:rsidRDefault="00996007" w:rsidP="00840990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BURGH BY SANDS PARISH COUNCIL</w:t>
      </w:r>
    </w:p>
    <w:p w14:paraId="3E723198" w14:textId="77777777" w:rsidR="00996007" w:rsidRPr="00263FDD" w:rsidRDefault="00996007" w:rsidP="000725F0">
      <w:pPr>
        <w:jc w:val="center"/>
        <w:rPr>
          <w:rFonts w:ascii="Arial" w:hAnsi="Arial" w:cs="Arial"/>
        </w:rPr>
      </w:pPr>
      <w:r w:rsidRPr="00263FDD">
        <w:rPr>
          <w:rFonts w:ascii="Arial" w:hAnsi="Arial" w:cs="Arial"/>
        </w:rPr>
        <w:t>Minutes of the Meeting of Burgh by Sands Parish Council</w:t>
      </w:r>
    </w:p>
    <w:p w14:paraId="071965B7" w14:textId="4F6FAABB" w:rsidR="007A09E6" w:rsidRDefault="00230060" w:rsidP="007A09E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Tuesday 6</w:t>
      </w:r>
      <w:r w:rsidR="00EF193B" w:rsidRPr="00263FDD">
        <w:rPr>
          <w:rFonts w:ascii="Arial" w:hAnsi="Arial" w:cs="Arial"/>
          <w:vertAlign w:val="superscript"/>
        </w:rPr>
        <w:t>th</w:t>
      </w:r>
      <w:r w:rsidR="00EF193B" w:rsidRPr="00263FDD">
        <w:rPr>
          <w:rFonts w:ascii="Arial" w:hAnsi="Arial" w:cs="Arial"/>
        </w:rPr>
        <w:t xml:space="preserve"> </w:t>
      </w:r>
      <w:r w:rsidR="007E3D82">
        <w:rPr>
          <w:rFonts w:ascii="Arial" w:hAnsi="Arial" w:cs="Arial"/>
        </w:rPr>
        <w:t>March</w:t>
      </w:r>
      <w:r w:rsidR="00EF193B" w:rsidRPr="00263FDD">
        <w:rPr>
          <w:rFonts w:ascii="Arial" w:hAnsi="Arial" w:cs="Arial"/>
        </w:rPr>
        <w:t xml:space="preserve"> </w:t>
      </w:r>
      <w:r w:rsidR="00996007" w:rsidRPr="00263FDD">
        <w:rPr>
          <w:rFonts w:ascii="Arial" w:hAnsi="Arial" w:cs="Arial"/>
        </w:rPr>
        <w:t>201</w:t>
      </w:r>
      <w:r w:rsidR="008C54B5">
        <w:rPr>
          <w:rFonts w:ascii="Arial" w:hAnsi="Arial" w:cs="Arial"/>
        </w:rPr>
        <w:t>8</w:t>
      </w:r>
      <w:r w:rsidR="00996007" w:rsidRPr="00263FDD">
        <w:rPr>
          <w:rFonts w:ascii="Arial" w:hAnsi="Arial" w:cs="Arial"/>
        </w:rPr>
        <w:t xml:space="preserve"> in </w:t>
      </w:r>
      <w:r w:rsidR="00341C0D">
        <w:rPr>
          <w:rFonts w:ascii="Arial" w:hAnsi="Arial" w:cs="Arial"/>
        </w:rPr>
        <w:t xml:space="preserve">Burgh </w:t>
      </w:r>
      <w:proofErr w:type="gramStart"/>
      <w:r w:rsidR="00341C0D">
        <w:rPr>
          <w:rFonts w:ascii="Arial" w:hAnsi="Arial" w:cs="Arial"/>
        </w:rPr>
        <w:t>By</w:t>
      </w:r>
      <w:proofErr w:type="gramEnd"/>
      <w:r w:rsidR="00341C0D">
        <w:rPr>
          <w:rFonts w:ascii="Arial" w:hAnsi="Arial" w:cs="Arial"/>
        </w:rPr>
        <w:t xml:space="preserve"> Sands Parish Hall</w:t>
      </w:r>
      <w:r w:rsidR="00996007" w:rsidRPr="00263F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7:30 to 9.00pm</w:t>
      </w:r>
    </w:p>
    <w:p w14:paraId="315CBDE2" w14:textId="77777777" w:rsidR="00230060" w:rsidRDefault="00996007" w:rsidP="007A09E6">
      <w:pPr>
        <w:jc w:val="center"/>
        <w:rPr>
          <w:rFonts w:ascii="Arial" w:hAnsi="Arial" w:cs="Arial"/>
        </w:rPr>
      </w:pPr>
      <w:r w:rsidRPr="00263FDD">
        <w:rPr>
          <w:rFonts w:ascii="Arial" w:hAnsi="Arial" w:cs="Arial"/>
        </w:rPr>
        <w:t>Present:</w:t>
      </w:r>
      <w:r w:rsidR="00EF193B" w:rsidRPr="00263FDD">
        <w:rPr>
          <w:rFonts w:ascii="Arial" w:hAnsi="Arial" w:cs="Arial"/>
        </w:rPr>
        <w:t xml:space="preserve"> </w:t>
      </w:r>
      <w:r w:rsidRPr="00263FDD">
        <w:rPr>
          <w:rFonts w:ascii="Arial" w:hAnsi="Arial" w:cs="Arial"/>
        </w:rPr>
        <w:t xml:space="preserve"> Chairman J Stonebridge, Vice Chairman </w:t>
      </w:r>
      <w:proofErr w:type="gramStart"/>
      <w:r w:rsidRPr="00263FDD">
        <w:rPr>
          <w:rFonts w:ascii="Arial" w:hAnsi="Arial" w:cs="Arial"/>
        </w:rPr>
        <w:t>A</w:t>
      </w:r>
      <w:proofErr w:type="gramEnd"/>
      <w:r w:rsidRPr="00263FDD">
        <w:rPr>
          <w:rFonts w:ascii="Arial" w:hAnsi="Arial" w:cs="Arial"/>
        </w:rPr>
        <w:t xml:space="preserve"> Taylor,</w:t>
      </w:r>
      <w:r w:rsidR="00EF193B" w:rsidRPr="00263FDD">
        <w:rPr>
          <w:rFonts w:ascii="Arial" w:hAnsi="Arial" w:cs="Arial"/>
        </w:rPr>
        <w:t xml:space="preserve"> </w:t>
      </w:r>
      <w:r w:rsidR="00230060">
        <w:rPr>
          <w:rFonts w:ascii="Arial" w:hAnsi="Arial" w:cs="Arial"/>
        </w:rPr>
        <w:t xml:space="preserve">Cllrs P Ditch, </w:t>
      </w:r>
      <w:r w:rsidR="007E3D82">
        <w:rPr>
          <w:rFonts w:ascii="Arial" w:hAnsi="Arial" w:cs="Arial"/>
        </w:rPr>
        <w:t xml:space="preserve">G Ferguson, </w:t>
      </w:r>
    </w:p>
    <w:p w14:paraId="5E85DFB8" w14:textId="0F2FA1BE" w:rsidR="00996007" w:rsidRPr="00263FDD" w:rsidRDefault="00EF193B" w:rsidP="007A09E6">
      <w:pPr>
        <w:jc w:val="center"/>
        <w:rPr>
          <w:rFonts w:ascii="Arial" w:hAnsi="Arial" w:cs="Arial"/>
        </w:rPr>
      </w:pPr>
      <w:r w:rsidRPr="00263FDD">
        <w:rPr>
          <w:rFonts w:ascii="Arial" w:hAnsi="Arial" w:cs="Arial"/>
        </w:rPr>
        <w:t xml:space="preserve">M </w:t>
      </w:r>
      <w:proofErr w:type="spellStart"/>
      <w:r w:rsidRPr="00263FDD">
        <w:rPr>
          <w:rFonts w:ascii="Arial" w:hAnsi="Arial" w:cs="Arial"/>
        </w:rPr>
        <w:t>Hairsine</w:t>
      </w:r>
      <w:proofErr w:type="spellEnd"/>
      <w:r w:rsidR="00F71775">
        <w:rPr>
          <w:rFonts w:ascii="Arial" w:hAnsi="Arial" w:cs="Arial"/>
        </w:rPr>
        <w:t>,</w:t>
      </w:r>
      <w:r w:rsidR="007E3D82">
        <w:rPr>
          <w:rFonts w:ascii="Arial" w:hAnsi="Arial" w:cs="Arial"/>
        </w:rPr>
        <w:t xml:space="preserve"> L Kelton, </w:t>
      </w:r>
      <w:r w:rsidRPr="00263FDD">
        <w:rPr>
          <w:rFonts w:ascii="Arial" w:hAnsi="Arial" w:cs="Arial"/>
        </w:rPr>
        <w:t xml:space="preserve">D Metcalfe, </w:t>
      </w:r>
      <w:r w:rsidR="00996007" w:rsidRPr="00263FDD">
        <w:rPr>
          <w:rFonts w:ascii="Arial" w:hAnsi="Arial" w:cs="Arial"/>
        </w:rPr>
        <w:t xml:space="preserve">J Norman, </w:t>
      </w:r>
      <w:r w:rsidR="00341C0D">
        <w:rPr>
          <w:rFonts w:ascii="Arial" w:hAnsi="Arial" w:cs="Arial"/>
        </w:rPr>
        <w:t xml:space="preserve">V </w:t>
      </w:r>
      <w:proofErr w:type="spellStart"/>
      <w:r w:rsidR="00341C0D">
        <w:rPr>
          <w:rFonts w:ascii="Arial" w:hAnsi="Arial" w:cs="Arial"/>
        </w:rPr>
        <w:t>Sealby</w:t>
      </w:r>
      <w:proofErr w:type="spellEnd"/>
      <w:r w:rsidR="000D0DFD">
        <w:rPr>
          <w:rFonts w:ascii="Arial" w:hAnsi="Arial" w:cs="Arial"/>
        </w:rPr>
        <w:t>,</w:t>
      </w:r>
      <w:r w:rsidR="007E3D82">
        <w:rPr>
          <w:rFonts w:ascii="Arial" w:hAnsi="Arial" w:cs="Arial"/>
        </w:rPr>
        <w:t xml:space="preserve"> </w:t>
      </w:r>
      <w:r w:rsidR="00996007" w:rsidRPr="00263FDD">
        <w:rPr>
          <w:rFonts w:ascii="Arial" w:hAnsi="Arial" w:cs="Arial"/>
        </w:rPr>
        <w:t>RFO</w:t>
      </w:r>
      <w:r w:rsidR="00EC47DD" w:rsidRPr="00263FDD">
        <w:rPr>
          <w:rFonts w:ascii="Arial" w:hAnsi="Arial" w:cs="Arial"/>
        </w:rPr>
        <w:t xml:space="preserve"> &amp; </w:t>
      </w:r>
      <w:r w:rsidR="00996007" w:rsidRPr="00263FDD">
        <w:rPr>
          <w:rFonts w:ascii="Arial" w:hAnsi="Arial" w:cs="Arial"/>
        </w:rPr>
        <w:t>Clerk Isobel Elsdo</w:t>
      </w:r>
      <w:r w:rsidR="000D0DFD">
        <w:rPr>
          <w:rFonts w:ascii="Arial" w:hAnsi="Arial" w:cs="Arial"/>
        </w:rPr>
        <w:t>n</w:t>
      </w:r>
    </w:p>
    <w:tbl>
      <w:tblPr>
        <w:tblStyle w:val="TableGrid"/>
        <w:tblW w:w="10065" w:type="dxa"/>
        <w:tblInd w:w="-714" w:type="dxa"/>
        <w:tblLook w:val="04A0" w:firstRow="1" w:lastRow="0" w:firstColumn="1" w:lastColumn="0" w:noHBand="0" w:noVBand="1"/>
      </w:tblPr>
      <w:tblGrid>
        <w:gridCol w:w="993"/>
        <w:gridCol w:w="9072"/>
      </w:tblGrid>
      <w:tr w:rsidR="00996007" w:rsidRPr="00263FDD" w14:paraId="1BBD110B" w14:textId="77777777" w:rsidTr="000133C5">
        <w:tc>
          <w:tcPr>
            <w:tcW w:w="993" w:type="dxa"/>
          </w:tcPr>
          <w:p w14:paraId="68552A75" w14:textId="519A1B5A" w:rsidR="00996007" w:rsidRPr="00263FDD" w:rsidRDefault="00996007" w:rsidP="00996007">
            <w:pPr>
              <w:rPr>
                <w:rFonts w:ascii="Arial" w:hAnsi="Arial" w:cs="Arial"/>
              </w:rPr>
            </w:pPr>
            <w:r w:rsidRPr="00263FDD">
              <w:rPr>
                <w:rFonts w:ascii="Arial" w:hAnsi="Arial" w:cs="Arial"/>
              </w:rPr>
              <w:t>1</w:t>
            </w:r>
            <w:r w:rsidR="000D0DFD">
              <w:rPr>
                <w:rFonts w:ascii="Arial" w:hAnsi="Arial" w:cs="Arial"/>
              </w:rPr>
              <w:t>8</w:t>
            </w:r>
            <w:r w:rsidRPr="00263FDD">
              <w:rPr>
                <w:rFonts w:ascii="Arial" w:hAnsi="Arial" w:cs="Arial"/>
              </w:rPr>
              <w:t>1</w:t>
            </w:r>
            <w:r w:rsidR="007E3D82">
              <w:rPr>
                <w:rFonts w:ascii="Arial" w:hAnsi="Arial" w:cs="Arial"/>
              </w:rPr>
              <w:t>78</w:t>
            </w:r>
          </w:p>
        </w:tc>
        <w:tc>
          <w:tcPr>
            <w:tcW w:w="9072" w:type="dxa"/>
          </w:tcPr>
          <w:p w14:paraId="264AB98D" w14:textId="3506EE5A" w:rsidR="00996007" w:rsidRPr="00263FDD" w:rsidRDefault="000133C5" w:rsidP="00AE11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650B0" w:rsidRPr="00263FDD">
              <w:rPr>
                <w:rFonts w:ascii="Arial" w:hAnsi="Arial" w:cs="Arial"/>
              </w:rPr>
              <w:t xml:space="preserve">pologies </w:t>
            </w:r>
            <w:r w:rsidR="000D0DFD">
              <w:rPr>
                <w:rFonts w:ascii="Arial" w:hAnsi="Arial" w:cs="Arial"/>
              </w:rPr>
              <w:t>received</w:t>
            </w:r>
            <w:r>
              <w:rPr>
                <w:rFonts w:ascii="Arial" w:hAnsi="Arial" w:cs="Arial"/>
              </w:rPr>
              <w:t xml:space="preserve"> from </w:t>
            </w:r>
            <w:proofErr w:type="spellStart"/>
            <w:r w:rsidR="00230060">
              <w:rPr>
                <w:rFonts w:ascii="Arial" w:hAnsi="Arial" w:cs="Arial"/>
              </w:rPr>
              <w:t>CCCllrs</w:t>
            </w:r>
            <w:proofErr w:type="spellEnd"/>
            <w:r w:rsidR="00230060">
              <w:rPr>
                <w:rFonts w:ascii="Arial" w:hAnsi="Arial" w:cs="Arial"/>
              </w:rPr>
              <w:t xml:space="preserve"> J Collier and T Allison and Cllr V Ferriby</w:t>
            </w:r>
            <w:bookmarkStart w:id="0" w:name="_GoBack"/>
            <w:bookmarkEnd w:id="0"/>
            <w:r w:rsidR="00FA042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96007" w:rsidRPr="00263FDD" w14:paraId="3631F7F8" w14:textId="77777777" w:rsidTr="000133C5">
        <w:tc>
          <w:tcPr>
            <w:tcW w:w="993" w:type="dxa"/>
          </w:tcPr>
          <w:p w14:paraId="3F439D07" w14:textId="07C4BC12" w:rsidR="00996007" w:rsidRPr="00263FDD" w:rsidRDefault="000D0DFD" w:rsidP="00996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996007" w:rsidRPr="00263FDD">
              <w:rPr>
                <w:rFonts w:ascii="Arial" w:hAnsi="Arial" w:cs="Arial"/>
              </w:rPr>
              <w:t>1</w:t>
            </w:r>
            <w:r w:rsidR="007E3D82">
              <w:rPr>
                <w:rFonts w:ascii="Arial" w:hAnsi="Arial" w:cs="Arial"/>
              </w:rPr>
              <w:t>79</w:t>
            </w:r>
          </w:p>
        </w:tc>
        <w:tc>
          <w:tcPr>
            <w:tcW w:w="9072" w:type="dxa"/>
          </w:tcPr>
          <w:p w14:paraId="1FEBDAB4" w14:textId="59F763D8" w:rsidR="00996007" w:rsidRPr="00263FDD" w:rsidRDefault="00D650B0" w:rsidP="00AE117D">
            <w:pPr>
              <w:rPr>
                <w:rFonts w:ascii="Arial" w:hAnsi="Arial" w:cs="Arial"/>
              </w:rPr>
            </w:pPr>
            <w:r w:rsidRPr="00263FDD">
              <w:rPr>
                <w:rFonts w:ascii="Arial" w:hAnsi="Arial" w:cs="Arial"/>
              </w:rPr>
              <w:t>The Minutes of 0</w:t>
            </w:r>
            <w:r w:rsidR="00FA042D">
              <w:rPr>
                <w:rFonts w:ascii="Arial" w:hAnsi="Arial" w:cs="Arial"/>
              </w:rPr>
              <w:t>6</w:t>
            </w:r>
            <w:r w:rsidR="000D0DFD">
              <w:rPr>
                <w:rFonts w:ascii="Arial" w:hAnsi="Arial" w:cs="Arial"/>
              </w:rPr>
              <w:t>.</w:t>
            </w:r>
            <w:r w:rsidR="00FA042D">
              <w:rPr>
                <w:rFonts w:ascii="Arial" w:hAnsi="Arial" w:cs="Arial"/>
              </w:rPr>
              <w:t>0</w:t>
            </w:r>
            <w:r w:rsidR="007E3D82">
              <w:rPr>
                <w:rFonts w:ascii="Arial" w:hAnsi="Arial" w:cs="Arial"/>
              </w:rPr>
              <w:t>2</w:t>
            </w:r>
            <w:r w:rsidRPr="00263FDD">
              <w:rPr>
                <w:rFonts w:ascii="Arial" w:hAnsi="Arial" w:cs="Arial"/>
              </w:rPr>
              <w:t>.1</w:t>
            </w:r>
            <w:r w:rsidR="00FA042D">
              <w:rPr>
                <w:rFonts w:ascii="Arial" w:hAnsi="Arial" w:cs="Arial"/>
              </w:rPr>
              <w:t>8</w:t>
            </w:r>
            <w:r w:rsidRPr="00263FDD">
              <w:rPr>
                <w:rFonts w:ascii="Arial" w:hAnsi="Arial" w:cs="Arial"/>
              </w:rPr>
              <w:t xml:space="preserve"> were authorised as a true </w:t>
            </w:r>
            <w:proofErr w:type="gramStart"/>
            <w:r w:rsidRPr="00263FDD">
              <w:rPr>
                <w:rFonts w:ascii="Arial" w:hAnsi="Arial" w:cs="Arial"/>
              </w:rPr>
              <w:t>record.*</w:t>
            </w:r>
            <w:proofErr w:type="gramEnd"/>
            <w:r w:rsidRPr="00263FDD">
              <w:rPr>
                <w:rFonts w:ascii="Arial" w:hAnsi="Arial" w:cs="Arial"/>
              </w:rPr>
              <w:t>*</w:t>
            </w:r>
          </w:p>
        </w:tc>
      </w:tr>
      <w:tr w:rsidR="00996007" w:rsidRPr="00263FDD" w14:paraId="451AF9DD" w14:textId="77777777" w:rsidTr="000133C5">
        <w:tc>
          <w:tcPr>
            <w:tcW w:w="993" w:type="dxa"/>
          </w:tcPr>
          <w:p w14:paraId="3602B0FF" w14:textId="0C81031A" w:rsidR="00996007" w:rsidRPr="00263FDD" w:rsidRDefault="00996007" w:rsidP="00996007">
            <w:pPr>
              <w:rPr>
                <w:rFonts w:ascii="Arial" w:hAnsi="Arial" w:cs="Arial"/>
              </w:rPr>
            </w:pPr>
            <w:r w:rsidRPr="00263FDD">
              <w:rPr>
                <w:rFonts w:ascii="Arial" w:hAnsi="Arial" w:cs="Arial"/>
              </w:rPr>
              <w:t>1</w:t>
            </w:r>
            <w:r w:rsidR="000D0DFD">
              <w:rPr>
                <w:rFonts w:ascii="Arial" w:hAnsi="Arial" w:cs="Arial"/>
              </w:rPr>
              <w:t>8</w:t>
            </w:r>
            <w:r w:rsidR="001231B9">
              <w:rPr>
                <w:rFonts w:ascii="Arial" w:hAnsi="Arial" w:cs="Arial"/>
              </w:rPr>
              <w:t>1</w:t>
            </w:r>
            <w:r w:rsidR="007E3D82">
              <w:rPr>
                <w:rFonts w:ascii="Arial" w:hAnsi="Arial" w:cs="Arial"/>
              </w:rPr>
              <w:t>80</w:t>
            </w:r>
          </w:p>
        </w:tc>
        <w:tc>
          <w:tcPr>
            <w:tcW w:w="9072" w:type="dxa"/>
          </w:tcPr>
          <w:p w14:paraId="204D008E" w14:textId="449C64C7" w:rsidR="00996007" w:rsidRPr="00263FDD" w:rsidRDefault="00D650B0">
            <w:pPr>
              <w:rPr>
                <w:rFonts w:ascii="Arial" w:hAnsi="Arial" w:cs="Arial"/>
              </w:rPr>
            </w:pPr>
            <w:r w:rsidRPr="00263FDD">
              <w:rPr>
                <w:rFonts w:ascii="Arial" w:hAnsi="Arial" w:cs="Arial"/>
              </w:rPr>
              <w:t xml:space="preserve">Chairman’s Announcements: </w:t>
            </w:r>
            <w:r w:rsidR="001231B9">
              <w:rPr>
                <w:rFonts w:ascii="Arial" w:hAnsi="Arial" w:cs="Arial"/>
              </w:rPr>
              <w:t>There were no announcements</w:t>
            </w:r>
            <w:r w:rsidR="000D0DFD">
              <w:rPr>
                <w:rFonts w:ascii="Arial" w:hAnsi="Arial" w:cs="Arial"/>
              </w:rPr>
              <w:t>.</w:t>
            </w:r>
            <w:r w:rsidRPr="00263FDD">
              <w:rPr>
                <w:rFonts w:ascii="Arial" w:hAnsi="Arial" w:cs="Arial"/>
              </w:rPr>
              <w:t xml:space="preserve"> </w:t>
            </w:r>
          </w:p>
        </w:tc>
      </w:tr>
      <w:tr w:rsidR="00996007" w:rsidRPr="00263FDD" w14:paraId="665140DB" w14:textId="77777777" w:rsidTr="000133C5">
        <w:tc>
          <w:tcPr>
            <w:tcW w:w="993" w:type="dxa"/>
          </w:tcPr>
          <w:p w14:paraId="36F0688E" w14:textId="63C05282" w:rsidR="000D0DFD" w:rsidRPr="00263FDD" w:rsidRDefault="00996007" w:rsidP="00B06FAF">
            <w:pPr>
              <w:rPr>
                <w:rFonts w:ascii="Arial" w:hAnsi="Arial" w:cs="Arial"/>
              </w:rPr>
            </w:pPr>
            <w:r w:rsidRPr="00263FDD">
              <w:rPr>
                <w:rFonts w:ascii="Arial" w:hAnsi="Arial" w:cs="Arial"/>
              </w:rPr>
              <w:t>1</w:t>
            </w:r>
            <w:r w:rsidR="000D0DFD">
              <w:rPr>
                <w:rFonts w:ascii="Arial" w:hAnsi="Arial" w:cs="Arial"/>
              </w:rPr>
              <w:t>81</w:t>
            </w:r>
            <w:r w:rsidR="007E3D82">
              <w:rPr>
                <w:rFonts w:ascii="Arial" w:hAnsi="Arial" w:cs="Arial"/>
              </w:rPr>
              <w:t>81</w:t>
            </w:r>
          </w:p>
        </w:tc>
        <w:tc>
          <w:tcPr>
            <w:tcW w:w="9072" w:type="dxa"/>
          </w:tcPr>
          <w:p w14:paraId="3D439FAB" w14:textId="419E5B23" w:rsidR="00996007" w:rsidRPr="00263FDD" w:rsidRDefault="000D0DFD" w:rsidP="007E3D82">
            <w:pPr>
              <w:rPr>
                <w:rFonts w:ascii="Arial" w:hAnsi="Arial" w:cs="Arial"/>
              </w:rPr>
            </w:pPr>
            <w:r w:rsidRPr="00263FDD">
              <w:rPr>
                <w:rFonts w:ascii="Arial" w:hAnsi="Arial" w:cs="Arial"/>
                <w:bCs/>
                <w:iCs/>
              </w:rPr>
              <w:t>*</w:t>
            </w:r>
            <w:r w:rsidRPr="00263FDD">
              <w:rPr>
                <w:rFonts w:ascii="Arial" w:hAnsi="Arial" w:cs="Arial"/>
              </w:rPr>
              <w:t xml:space="preserve"> Declarations of interest: </w:t>
            </w:r>
            <w:r w:rsidR="007E3D82">
              <w:rPr>
                <w:rFonts w:ascii="Arial" w:hAnsi="Arial" w:cs="Arial"/>
              </w:rPr>
              <w:t xml:space="preserve">D Metcalfe and V </w:t>
            </w:r>
            <w:proofErr w:type="spellStart"/>
            <w:r w:rsidR="007E3D82">
              <w:rPr>
                <w:rFonts w:ascii="Arial" w:hAnsi="Arial" w:cs="Arial"/>
              </w:rPr>
              <w:t>Sealby</w:t>
            </w:r>
            <w:proofErr w:type="spellEnd"/>
            <w:r w:rsidR="007E3D82">
              <w:rPr>
                <w:rFonts w:ascii="Arial" w:hAnsi="Arial" w:cs="Arial"/>
              </w:rPr>
              <w:t xml:space="preserve"> declared interest in planning application 18/0101 and J Norman declared interest in planning application 18/0150</w:t>
            </w:r>
          </w:p>
        </w:tc>
      </w:tr>
      <w:tr w:rsidR="00996007" w:rsidRPr="00263FDD" w14:paraId="45B2B197" w14:textId="77777777" w:rsidTr="000133C5">
        <w:tc>
          <w:tcPr>
            <w:tcW w:w="993" w:type="dxa"/>
          </w:tcPr>
          <w:p w14:paraId="5631F450" w14:textId="2C9BC296" w:rsidR="00996007" w:rsidRPr="00263FDD" w:rsidRDefault="00B06FAF" w:rsidP="00996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1818</w:t>
            </w:r>
            <w:r w:rsidR="004E28FD">
              <w:rPr>
                <w:rFonts w:ascii="Arial" w:hAnsi="Arial" w:cs="Arial"/>
              </w:rPr>
              <w:t>2</w:t>
            </w:r>
          </w:p>
        </w:tc>
        <w:tc>
          <w:tcPr>
            <w:tcW w:w="9072" w:type="dxa"/>
          </w:tcPr>
          <w:p w14:paraId="55768A56" w14:textId="09508820" w:rsidR="00D650B0" w:rsidRPr="00263FDD" w:rsidRDefault="00B06FAF" w:rsidP="00D650B0">
            <w:pPr>
              <w:rPr>
                <w:rFonts w:ascii="Arial" w:hAnsi="Arial" w:cs="Arial"/>
              </w:rPr>
            </w:pPr>
            <w:r w:rsidRPr="00263FDD">
              <w:rPr>
                <w:rFonts w:ascii="Arial" w:hAnsi="Arial" w:cs="Arial"/>
                <w:u w:val="single"/>
              </w:rPr>
              <w:t>Adjournment for Public Participation</w:t>
            </w:r>
            <w:r w:rsidRPr="00263FDD">
              <w:rPr>
                <w:rFonts w:ascii="Arial" w:hAnsi="Arial" w:cs="Arial"/>
              </w:rPr>
              <w:t>*</w:t>
            </w:r>
            <w:proofErr w:type="gramStart"/>
            <w:r>
              <w:rPr>
                <w:rFonts w:ascii="Arial" w:hAnsi="Arial" w:cs="Arial"/>
              </w:rPr>
              <w:t>*</w:t>
            </w:r>
            <w:r w:rsidRPr="00263FD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4E28FD">
              <w:rPr>
                <w:rFonts w:ascii="Arial" w:hAnsi="Arial" w:cs="Arial"/>
              </w:rPr>
              <w:t>19:37</w:t>
            </w:r>
            <w:proofErr w:type="gramEnd"/>
            <w:r w:rsidR="004E28FD">
              <w:rPr>
                <w:rFonts w:ascii="Arial" w:hAnsi="Arial" w:cs="Arial"/>
              </w:rPr>
              <w:t xml:space="preserve">  19:53</w:t>
            </w:r>
          </w:p>
          <w:p w14:paraId="21BF03E9" w14:textId="77777777" w:rsidR="00F61A09" w:rsidRDefault="00C4312F" w:rsidP="00F61A09">
            <w:pPr>
              <w:pStyle w:val="xxyiv5859738177xmsonormal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 Metcalfe raised objections re planning application 18/0101 and J Norman raised objections re planning application 18/0150. </w:t>
            </w:r>
          </w:p>
          <w:p w14:paraId="0CD6861B" w14:textId="77777777" w:rsidR="00F61A09" w:rsidRDefault="00F61A09" w:rsidP="00F61A09">
            <w:pPr>
              <w:pStyle w:val="xxyiv5859738177xmsonormal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received from a resident of Moorhouse regarding a tree that has been uprooted expressing concerns of risk of it falling over causing damage to hedgerow and fence at the back of the common land.  J Norman agreed to </w:t>
            </w:r>
            <w:proofErr w:type="spellStart"/>
            <w:r>
              <w:rPr>
                <w:rFonts w:ascii="Arial" w:hAnsi="Arial" w:cs="Arial"/>
              </w:rPr>
              <w:t>fell</w:t>
            </w:r>
            <w:proofErr w:type="spellEnd"/>
            <w:r>
              <w:rPr>
                <w:rFonts w:ascii="Arial" w:hAnsi="Arial" w:cs="Arial"/>
              </w:rPr>
              <w:t xml:space="preserve"> the tree in due course at no cost and keep the wood for logs.  </w:t>
            </w:r>
          </w:p>
          <w:p w14:paraId="51B88061" w14:textId="2E21E03B" w:rsidR="00B16F2B" w:rsidRDefault="00F61A09" w:rsidP="00F61A09">
            <w:pPr>
              <w:pStyle w:val="xxyiv5859738177xmsonormal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 Stonebridge read out a short r</w:t>
            </w:r>
            <w:r w:rsidR="00C4312F">
              <w:rPr>
                <w:rFonts w:ascii="Arial" w:hAnsi="Arial" w:cs="Arial"/>
              </w:rPr>
              <w:t xml:space="preserve">eport from </w:t>
            </w:r>
            <w:proofErr w:type="spellStart"/>
            <w:r w:rsidR="00C4312F">
              <w:rPr>
                <w:rFonts w:ascii="Arial" w:hAnsi="Arial" w:cs="Arial"/>
              </w:rPr>
              <w:t>CCClr</w:t>
            </w:r>
            <w:proofErr w:type="spellEnd"/>
            <w:r w:rsidR="00C4312F">
              <w:rPr>
                <w:rFonts w:ascii="Arial" w:hAnsi="Arial" w:cs="Arial"/>
              </w:rPr>
              <w:t xml:space="preserve"> </w:t>
            </w:r>
            <w:proofErr w:type="gramStart"/>
            <w:r w:rsidR="00C4312F">
              <w:rPr>
                <w:rFonts w:ascii="Arial" w:hAnsi="Arial" w:cs="Arial"/>
              </w:rPr>
              <w:t>Allison:</w:t>
            </w:r>
            <w:r w:rsidR="00B16F2B">
              <w:rPr>
                <w:rFonts w:ascii="Arial" w:hAnsi="Arial" w:cs="Arial"/>
              </w:rPr>
              <w:t>-</w:t>
            </w:r>
            <w:proofErr w:type="gramEnd"/>
            <w:r w:rsidR="00C4312F">
              <w:rPr>
                <w:rFonts w:ascii="Arial" w:hAnsi="Arial" w:cs="Arial"/>
              </w:rPr>
              <w:t xml:space="preserve">  </w:t>
            </w:r>
          </w:p>
          <w:p w14:paraId="048DE3BC" w14:textId="77777777" w:rsidR="00B16F2B" w:rsidRDefault="00B16F2B" w:rsidP="00F61A09">
            <w:pPr>
              <w:pStyle w:val="xxyiv5859738177xmsonormal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“I am emailing K</w:t>
            </w:r>
            <w:r w:rsidR="00F61A09">
              <w:rPr>
                <w:rFonts w:ascii="Arial" w:hAnsi="Arial" w:cs="Arial"/>
              </w:rPr>
              <w:t xml:space="preserve">evin Crawley regarding the re-locating of the SID at </w:t>
            </w:r>
            <w:proofErr w:type="spellStart"/>
            <w:r w:rsidR="00F61A09">
              <w:rPr>
                <w:rFonts w:ascii="Arial" w:hAnsi="Arial" w:cs="Arial"/>
              </w:rPr>
              <w:t>Thurstonfield</w:t>
            </w:r>
            <w:proofErr w:type="spellEnd"/>
            <w:r w:rsidR="00F61A09">
              <w:rPr>
                <w:rFonts w:ascii="Arial" w:hAnsi="Arial" w:cs="Arial"/>
              </w:rPr>
              <w:t xml:space="preserve"> and will forward on his response</w:t>
            </w:r>
            <w:r>
              <w:rPr>
                <w:rFonts w:ascii="Arial" w:hAnsi="Arial" w:cs="Arial"/>
              </w:rPr>
              <w:t xml:space="preserve"> when received</w:t>
            </w:r>
            <w:r w:rsidR="00F61A0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</w:t>
            </w:r>
          </w:p>
          <w:p w14:paraId="3CFBC601" w14:textId="77777777" w:rsidR="00B16F2B" w:rsidRDefault="00B16F2B" w:rsidP="00F61A09">
            <w:pPr>
              <w:pStyle w:val="xxyiv5859738177xmsonormal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Together with affected </w:t>
            </w:r>
            <w:proofErr w:type="gramStart"/>
            <w:r>
              <w:rPr>
                <w:rFonts w:ascii="Arial" w:hAnsi="Arial" w:cs="Arial"/>
              </w:rPr>
              <w:t>local residents</w:t>
            </w:r>
            <w:proofErr w:type="gramEnd"/>
            <w:r>
              <w:rPr>
                <w:rFonts w:ascii="Arial" w:hAnsi="Arial" w:cs="Arial"/>
              </w:rPr>
              <w:t xml:space="preserve">, I am arranging a site visit with the Flood Officer of the County Council, at </w:t>
            </w:r>
            <w:proofErr w:type="spellStart"/>
            <w:r>
              <w:rPr>
                <w:rFonts w:ascii="Arial" w:hAnsi="Arial" w:cs="Arial"/>
              </w:rPr>
              <w:t>Thurstonfield</w:t>
            </w:r>
            <w:proofErr w:type="spellEnd"/>
            <w:r>
              <w:rPr>
                <w:rFonts w:ascii="Arial" w:hAnsi="Arial" w:cs="Arial"/>
              </w:rPr>
              <w:t xml:space="preserve">.  The co-ordinator there is Mike </w:t>
            </w:r>
            <w:proofErr w:type="spellStart"/>
            <w:r>
              <w:rPr>
                <w:rFonts w:ascii="Arial" w:hAnsi="Arial" w:cs="Arial"/>
              </w:rPr>
              <w:t>Dunglinson</w:t>
            </w:r>
            <w:proofErr w:type="spellEnd"/>
            <w:r>
              <w:rPr>
                <w:rFonts w:ascii="Arial" w:hAnsi="Arial" w:cs="Arial"/>
              </w:rPr>
              <w:t xml:space="preserve">.  This is a long standing serious flooding problem and associated mud deposits from a lane which we understand to be adopted highway.  </w:t>
            </w:r>
          </w:p>
          <w:p w14:paraId="40F6589F" w14:textId="21E7F014" w:rsidR="00996007" w:rsidRPr="00263FDD" w:rsidRDefault="00B16F2B" w:rsidP="00B16F2B">
            <w:pPr>
              <w:pStyle w:val="xxyiv5859738177xmsonormal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school transport project is progressing slowly.  A commercial colleague has established a route and will be approaching local taxi firms with multi-seat vehicles”.</w:t>
            </w:r>
          </w:p>
        </w:tc>
      </w:tr>
      <w:tr w:rsidR="00AE117D" w:rsidRPr="00263FDD" w14:paraId="3912C344" w14:textId="77777777" w:rsidTr="000133C5">
        <w:tc>
          <w:tcPr>
            <w:tcW w:w="993" w:type="dxa"/>
          </w:tcPr>
          <w:p w14:paraId="7C97F268" w14:textId="230E4F30" w:rsidR="00AE117D" w:rsidRPr="00263FDD" w:rsidRDefault="00AE117D" w:rsidP="00AE117D">
            <w:pPr>
              <w:rPr>
                <w:rFonts w:ascii="Arial" w:hAnsi="Arial" w:cs="Arial"/>
              </w:rPr>
            </w:pPr>
            <w:r w:rsidRPr="00263FDD">
              <w:rPr>
                <w:rFonts w:ascii="Arial" w:hAnsi="Arial" w:cs="Arial"/>
              </w:rPr>
              <w:t>1</w:t>
            </w:r>
            <w:r w:rsidR="000866B6">
              <w:rPr>
                <w:rFonts w:ascii="Arial" w:hAnsi="Arial" w:cs="Arial"/>
              </w:rPr>
              <w:t>8</w:t>
            </w:r>
            <w:r w:rsidR="00B16F2B">
              <w:rPr>
                <w:rFonts w:ascii="Arial" w:hAnsi="Arial" w:cs="Arial"/>
              </w:rPr>
              <w:t>183</w:t>
            </w:r>
          </w:p>
        </w:tc>
        <w:tc>
          <w:tcPr>
            <w:tcW w:w="9072" w:type="dxa"/>
          </w:tcPr>
          <w:p w14:paraId="1F681B8A" w14:textId="77777777" w:rsidR="00AE292D" w:rsidRDefault="00AE292D" w:rsidP="00AE292D">
            <w:pPr>
              <w:rPr>
                <w:rFonts w:ascii="Arial" w:hAnsi="Arial" w:cs="Arial"/>
              </w:rPr>
            </w:pPr>
            <w:r w:rsidRPr="00263FDD">
              <w:rPr>
                <w:rFonts w:ascii="Arial" w:hAnsi="Arial" w:cs="Arial"/>
                <w:u w:val="single"/>
              </w:rPr>
              <w:t>Report from the Parish Clerk:</w:t>
            </w:r>
            <w:r w:rsidRPr="00263FDD">
              <w:rPr>
                <w:rFonts w:ascii="Arial" w:hAnsi="Arial" w:cs="Arial"/>
              </w:rPr>
              <w:t xml:space="preserve">  </w:t>
            </w:r>
          </w:p>
          <w:p w14:paraId="676E2C98" w14:textId="23C2F904" w:rsidR="002B6DCE" w:rsidRPr="002B6DCE" w:rsidRDefault="002B6DCE" w:rsidP="00AE292D">
            <w:pPr>
              <w:rPr>
                <w:rFonts w:ascii="Arial" w:hAnsi="Arial" w:cs="Arial"/>
              </w:rPr>
            </w:pPr>
            <w:r w:rsidRPr="002B6DCE">
              <w:rPr>
                <w:rFonts w:ascii="Arial" w:hAnsi="Arial" w:cs="Arial"/>
              </w:rPr>
              <w:t>Clerk to attend GDPR training on 7</w:t>
            </w:r>
            <w:r w:rsidRPr="002B6DCE">
              <w:rPr>
                <w:rFonts w:ascii="Arial" w:hAnsi="Arial" w:cs="Arial"/>
                <w:vertAlign w:val="superscript"/>
              </w:rPr>
              <w:t>th</w:t>
            </w:r>
            <w:r w:rsidRPr="002B6DCE">
              <w:rPr>
                <w:rFonts w:ascii="Arial" w:hAnsi="Arial" w:cs="Arial"/>
              </w:rPr>
              <w:t xml:space="preserve"> March to be held in Penrith, at cost of £70.00</w:t>
            </w:r>
          </w:p>
          <w:p w14:paraId="2D008C68" w14:textId="1BE19354" w:rsidR="002B6DCE" w:rsidRDefault="002B6DCE" w:rsidP="00AE2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Two </w:t>
            </w:r>
            <w:r w:rsidRPr="002B6DCE">
              <w:rPr>
                <w:rFonts w:ascii="Arial" w:hAnsi="Arial" w:cs="Arial"/>
              </w:rPr>
              <w:t>Training sessions</w:t>
            </w:r>
            <w:r>
              <w:rPr>
                <w:rFonts w:ascii="Arial" w:hAnsi="Arial" w:cs="Arial"/>
              </w:rPr>
              <w:t xml:space="preserve"> for Cllrs</w:t>
            </w:r>
            <w:r w:rsidRPr="002B6DCE">
              <w:rPr>
                <w:rFonts w:ascii="Arial" w:hAnsi="Arial" w:cs="Arial"/>
              </w:rPr>
              <w:t xml:space="preserve"> to take</w:t>
            </w:r>
            <w:r>
              <w:rPr>
                <w:rFonts w:ascii="Arial" w:hAnsi="Arial" w:cs="Arial"/>
              </w:rPr>
              <w:t xml:space="preserve"> place on Tuesday 15</w:t>
            </w:r>
            <w:r w:rsidRPr="002B6DC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and 22</w:t>
            </w:r>
            <w:r w:rsidRPr="002B6DCE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May at 7.30pm.  Clerk to invite neighbouring Parish Councils to attend.</w:t>
            </w:r>
          </w:p>
          <w:p w14:paraId="37C8D959" w14:textId="77777777" w:rsidR="002B6DCE" w:rsidRDefault="002B6DCE" w:rsidP="00AE2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NALC have produced a GDPR toolkit, with an action and templates to work through.  Discussed advice from NALC that Clerk/RFO may not be qualified and possible conflict of interest.  Clerk to report back from training course.</w:t>
            </w:r>
          </w:p>
          <w:p w14:paraId="1827F660" w14:textId="2CE0667F" w:rsidR="00AE292D" w:rsidRPr="00263FDD" w:rsidRDefault="00AE292D" w:rsidP="00AE292D">
            <w:pPr>
              <w:rPr>
                <w:rFonts w:ascii="Arial" w:hAnsi="Arial" w:cs="Arial"/>
              </w:rPr>
            </w:pPr>
            <w:r w:rsidRPr="00263FDD">
              <w:rPr>
                <w:rFonts w:ascii="Arial" w:hAnsi="Arial" w:cs="Arial"/>
                <w:u w:val="single"/>
              </w:rPr>
              <w:t>Report from the RFO: The Financial Report and Risk Assessment were circulated</w:t>
            </w:r>
            <w:r w:rsidRPr="00263FDD">
              <w:rPr>
                <w:rFonts w:ascii="Arial" w:hAnsi="Arial" w:cs="Arial"/>
              </w:rPr>
              <w:t xml:space="preserve"> (see last </w:t>
            </w:r>
          </w:p>
          <w:p w14:paraId="7EEBD9E3" w14:textId="473BE1FF" w:rsidR="00F2419C" w:rsidRPr="00263FDD" w:rsidRDefault="00AE292D" w:rsidP="00AE292D">
            <w:pPr>
              <w:rPr>
                <w:rFonts w:ascii="Arial" w:hAnsi="Arial" w:cs="Arial"/>
                <w:b/>
              </w:rPr>
            </w:pPr>
            <w:proofErr w:type="gramStart"/>
            <w:r w:rsidRPr="00263FDD">
              <w:rPr>
                <w:rFonts w:ascii="Arial" w:hAnsi="Arial" w:cs="Arial"/>
              </w:rPr>
              <w:t>Page)*</w:t>
            </w:r>
            <w:proofErr w:type="gramEnd"/>
            <w:r w:rsidRPr="00263FDD">
              <w:rPr>
                <w:rFonts w:ascii="Arial" w:hAnsi="Arial" w:cs="Arial"/>
              </w:rPr>
              <w:t>*</w:t>
            </w:r>
          </w:p>
        </w:tc>
      </w:tr>
      <w:tr w:rsidR="00AE117D" w:rsidRPr="00263FDD" w14:paraId="2B924410" w14:textId="77777777" w:rsidTr="000133C5">
        <w:tc>
          <w:tcPr>
            <w:tcW w:w="993" w:type="dxa"/>
          </w:tcPr>
          <w:p w14:paraId="1FD9CD77" w14:textId="75BA8D30" w:rsidR="00AE117D" w:rsidRPr="00263FDD" w:rsidRDefault="00AE117D" w:rsidP="00AE117D">
            <w:pPr>
              <w:rPr>
                <w:rFonts w:ascii="Arial" w:hAnsi="Arial" w:cs="Arial"/>
              </w:rPr>
            </w:pPr>
            <w:r w:rsidRPr="00263FDD">
              <w:rPr>
                <w:rFonts w:ascii="Arial" w:hAnsi="Arial" w:cs="Arial"/>
              </w:rPr>
              <w:t>1</w:t>
            </w:r>
            <w:r w:rsidR="00F2419C">
              <w:rPr>
                <w:rFonts w:ascii="Arial" w:hAnsi="Arial" w:cs="Arial"/>
              </w:rPr>
              <w:t>8</w:t>
            </w:r>
            <w:r w:rsidRPr="00263FDD">
              <w:rPr>
                <w:rFonts w:ascii="Arial" w:hAnsi="Arial" w:cs="Arial"/>
              </w:rPr>
              <w:t>1</w:t>
            </w:r>
            <w:r w:rsidR="00126238">
              <w:rPr>
                <w:rFonts w:ascii="Arial" w:hAnsi="Arial" w:cs="Arial"/>
              </w:rPr>
              <w:t>84</w:t>
            </w:r>
          </w:p>
        </w:tc>
        <w:tc>
          <w:tcPr>
            <w:tcW w:w="9072" w:type="dxa"/>
          </w:tcPr>
          <w:p w14:paraId="063600A7" w14:textId="25C53870" w:rsidR="00214495" w:rsidRPr="00FB3576" w:rsidRDefault="00214495" w:rsidP="00214495">
            <w:pPr>
              <w:rPr>
                <w:rFonts w:ascii="Arial" w:hAnsi="Arial" w:cs="Arial"/>
              </w:rPr>
            </w:pPr>
            <w:r w:rsidRPr="00FB3576">
              <w:rPr>
                <w:rFonts w:ascii="Arial" w:hAnsi="Arial" w:cs="Arial"/>
              </w:rPr>
              <w:t xml:space="preserve">Planning Applications, Decisions, Enforcement &amp; Correspondence up to </w:t>
            </w:r>
            <w:r w:rsidR="0012623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6</w:t>
            </w:r>
            <w:r w:rsidRPr="00FB3576">
              <w:rPr>
                <w:rFonts w:ascii="Arial" w:hAnsi="Arial" w:cs="Arial"/>
              </w:rPr>
              <w:t>.</w:t>
            </w:r>
            <w:r w:rsidR="00126238">
              <w:rPr>
                <w:rFonts w:ascii="Arial" w:hAnsi="Arial" w:cs="Arial"/>
              </w:rPr>
              <w:t>03</w:t>
            </w:r>
            <w:r w:rsidRPr="00FB3576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8</w:t>
            </w:r>
            <w:r w:rsidRPr="00FB3576">
              <w:rPr>
                <w:rFonts w:ascii="Arial" w:hAnsi="Arial" w:cs="Arial"/>
              </w:rPr>
              <w:t>**</w:t>
            </w:r>
          </w:p>
          <w:p w14:paraId="11779D93" w14:textId="422E92B8" w:rsidR="00126238" w:rsidRDefault="00126238" w:rsidP="00306F65">
            <w:pPr>
              <w:rPr>
                <w:rFonts w:ascii="Arial" w:hAnsi="Arial" w:cs="Arial"/>
              </w:rPr>
            </w:pPr>
            <w:r w:rsidRPr="00381947">
              <w:rPr>
                <w:rFonts w:ascii="Arial" w:hAnsi="Arial" w:cs="Arial"/>
                <w:b/>
                <w:u w:val="single"/>
              </w:rPr>
              <w:t>Tree Preservation Order</w:t>
            </w:r>
            <w:r w:rsidRPr="00535D58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 xml:space="preserve">2018 no </w:t>
            </w:r>
            <w:proofErr w:type="gramStart"/>
            <w:r w:rsidRPr="00535D58">
              <w:rPr>
                <w:rFonts w:ascii="Arial" w:hAnsi="Arial" w:cs="Arial"/>
              </w:rPr>
              <w:t>295</w:t>
            </w:r>
            <w:r>
              <w:rPr>
                <w:rFonts w:ascii="Arial" w:hAnsi="Arial" w:cs="Arial"/>
              </w:rPr>
              <w:t xml:space="preserve">  Land</w:t>
            </w:r>
            <w:proofErr w:type="gramEnd"/>
            <w:r>
              <w:rPr>
                <w:rFonts w:ascii="Arial" w:hAnsi="Arial" w:cs="Arial"/>
              </w:rPr>
              <w:t xml:space="preserve"> to the south of Fort House, Burgh by Sands, Carlisle CA5 6AP- no objections raised.</w:t>
            </w:r>
          </w:p>
          <w:p w14:paraId="3002EBEA" w14:textId="6A6642B6" w:rsidR="00126238" w:rsidRPr="00535D58" w:rsidRDefault="00214495" w:rsidP="00126238">
            <w:pPr>
              <w:rPr>
                <w:rStyle w:val="address"/>
                <w:rFonts w:ascii="Arial" w:hAnsi="Arial" w:cs="Arial"/>
                <w:color w:val="333333"/>
              </w:rPr>
            </w:pPr>
            <w:r w:rsidRPr="00306F65">
              <w:rPr>
                <w:rFonts w:ascii="Arial" w:hAnsi="Arial" w:cs="Arial"/>
                <w:b/>
              </w:rPr>
              <w:t>Decisions</w:t>
            </w:r>
            <w:r w:rsidR="00306F65">
              <w:rPr>
                <w:rFonts w:ascii="Arial" w:hAnsi="Arial" w:cs="Arial"/>
                <w:u w:val="single"/>
              </w:rPr>
              <w:t xml:space="preserve"> -</w:t>
            </w:r>
            <w:r w:rsidR="00126238">
              <w:rPr>
                <w:rFonts w:ascii="Arial" w:hAnsi="Arial" w:cs="Arial"/>
                <w:u w:val="single"/>
              </w:rPr>
              <w:t xml:space="preserve"> </w:t>
            </w:r>
            <w:r w:rsidR="00126238" w:rsidRPr="00535D58">
              <w:rPr>
                <w:rStyle w:val="description"/>
                <w:rFonts w:ascii="Arial" w:hAnsi="Arial" w:cs="Arial"/>
                <w:color w:val="333333"/>
              </w:rPr>
              <w:t xml:space="preserve">Erection </w:t>
            </w:r>
            <w:proofErr w:type="gramStart"/>
            <w:r w:rsidR="00126238" w:rsidRPr="00535D58">
              <w:rPr>
                <w:rStyle w:val="description"/>
                <w:rFonts w:ascii="Arial" w:hAnsi="Arial" w:cs="Arial"/>
                <w:color w:val="333333"/>
              </w:rPr>
              <w:t>Of</w:t>
            </w:r>
            <w:proofErr w:type="gramEnd"/>
            <w:r w:rsidR="00126238" w:rsidRPr="00535D58">
              <w:rPr>
                <w:rStyle w:val="description"/>
                <w:rFonts w:ascii="Arial" w:hAnsi="Arial" w:cs="Arial"/>
                <w:color w:val="333333"/>
              </w:rPr>
              <w:t xml:space="preserve"> Single Storey Rear Kitchen Extension, </w:t>
            </w:r>
            <w:proofErr w:type="spellStart"/>
            <w:r w:rsidR="00126238" w:rsidRPr="00535D58">
              <w:rPr>
                <w:rStyle w:val="address"/>
                <w:rFonts w:ascii="Arial" w:hAnsi="Arial" w:cs="Arial"/>
                <w:color w:val="333333"/>
              </w:rPr>
              <w:t>Stanthwaite</w:t>
            </w:r>
            <w:proofErr w:type="spellEnd"/>
            <w:r w:rsidR="00126238" w:rsidRPr="00535D58">
              <w:rPr>
                <w:rStyle w:val="address"/>
                <w:rFonts w:ascii="Arial" w:hAnsi="Arial" w:cs="Arial"/>
                <w:color w:val="333333"/>
              </w:rPr>
              <w:t xml:space="preserve">, </w:t>
            </w:r>
            <w:r w:rsidR="00126238">
              <w:rPr>
                <w:rStyle w:val="address"/>
                <w:rFonts w:ascii="Arial" w:hAnsi="Arial" w:cs="Arial"/>
                <w:color w:val="333333"/>
              </w:rPr>
              <w:t>Permission granted</w:t>
            </w:r>
            <w:r w:rsidR="00126238" w:rsidRPr="00535D58">
              <w:rPr>
                <w:rStyle w:val="casenumber"/>
                <w:rFonts w:ascii="Arial" w:hAnsi="Arial" w:cs="Arial"/>
                <w:b/>
                <w:color w:val="333333"/>
              </w:rPr>
              <w:t xml:space="preserve"> </w:t>
            </w:r>
            <w:proofErr w:type="spellStart"/>
            <w:r w:rsidR="00126238" w:rsidRPr="00535D58">
              <w:rPr>
                <w:rStyle w:val="casenumber"/>
                <w:rFonts w:ascii="Arial" w:hAnsi="Arial" w:cs="Arial"/>
                <w:b/>
                <w:color w:val="333333"/>
              </w:rPr>
              <w:t>Appn</w:t>
            </w:r>
            <w:proofErr w:type="spellEnd"/>
            <w:r w:rsidR="00126238" w:rsidRPr="00535D58">
              <w:rPr>
                <w:rStyle w:val="casenumber"/>
                <w:rFonts w:ascii="Arial" w:hAnsi="Arial" w:cs="Arial"/>
                <w:b/>
                <w:color w:val="333333"/>
              </w:rPr>
              <w:t xml:space="preserve"> Ref: 17/0514</w:t>
            </w:r>
          </w:p>
          <w:p w14:paraId="7B21371D" w14:textId="2721DC0B" w:rsidR="00126238" w:rsidRPr="00535D58" w:rsidRDefault="00126238" w:rsidP="00126238">
            <w:pPr>
              <w:rPr>
                <w:rStyle w:val="address"/>
                <w:rFonts w:ascii="Arial" w:hAnsi="Arial" w:cs="Arial"/>
                <w:color w:val="333333"/>
              </w:rPr>
            </w:pPr>
            <w:r w:rsidRPr="00535D58">
              <w:rPr>
                <w:rStyle w:val="description"/>
                <w:rFonts w:ascii="Arial" w:hAnsi="Arial" w:cs="Arial"/>
                <w:color w:val="333333"/>
              </w:rPr>
              <w:t xml:space="preserve">Erection Of 1no. Dormer Bungalow With Detached Double </w:t>
            </w:r>
            <w:proofErr w:type="gramStart"/>
            <w:r w:rsidRPr="00535D58">
              <w:rPr>
                <w:rStyle w:val="description"/>
                <w:rFonts w:ascii="Arial" w:hAnsi="Arial" w:cs="Arial"/>
                <w:color w:val="333333"/>
              </w:rPr>
              <w:t>Garage(</w:t>
            </w:r>
            <w:r w:rsidRPr="00535D58">
              <w:rPr>
                <w:rFonts w:ascii="Arial" w:hAnsi="Arial" w:cs="Arial"/>
                <w:color w:val="333333"/>
              </w:rPr>
              <w:t xml:space="preserve"> </w:t>
            </w:r>
            <w:r w:rsidRPr="00535D58">
              <w:rPr>
                <w:rStyle w:val="address"/>
                <w:rFonts w:ascii="Arial" w:hAnsi="Arial" w:cs="Arial"/>
                <w:color w:val="333333"/>
              </w:rPr>
              <w:t>Land</w:t>
            </w:r>
            <w:proofErr w:type="gramEnd"/>
            <w:r w:rsidRPr="00535D58">
              <w:rPr>
                <w:rStyle w:val="address"/>
                <w:rFonts w:ascii="Arial" w:hAnsi="Arial" w:cs="Arial"/>
                <w:color w:val="333333"/>
              </w:rPr>
              <w:t xml:space="preserve"> to the south of Fort House, Burgh by Sands, Carlisle, CA5 6AP </w:t>
            </w:r>
            <w:r>
              <w:rPr>
                <w:rStyle w:val="address"/>
                <w:rFonts w:ascii="Arial" w:hAnsi="Arial" w:cs="Arial"/>
                <w:color w:val="333333"/>
              </w:rPr>
              <w:t xml:space="preserve"> Permission refused.</w:t>
            </w:r>
            <w:r w:rsidR="00381947" w:rsidRPr="00535D58">
              <w:rPr>
                <w:rStyle w:val="casenumber"/>
                <w:rFonts w:ascii="Arial" w:hAnsi="Arial" w:cs="Arial"/>
                <w:b/>
                <w:color w:val="333333"/>
              </w:rPr>
              <w:t xml:space="preserve"> 17/1010</w:t>
            </w:r>
          </w:p>
          <w:p w14:paraId="737C6034" w14:textId="77777777" w:rsidR="00381947" w:rsidRPr="00381947" w:rsidRDefault="00381947" w:rsidP="00381947">
            <w:pPr>
              <w:rPr>
                <w:rFonts w:ascii="Arial" w:hAnsi="Arial" w:cs="Arial"/>
                <w:b/>
                <w:u w:val="single"/>
              </w:rPr>
            </w:pPr>
            <w:r w:rsidRPr="00381947">
              <w:rPr>
                <w:rFonts w:ascii="Arial" w:hAnsi="Arial" w:cs="Arial"/>
                <w:b/>
                <w:u w:val="single"/>
              </w:rPr>
              <w:t>Applications</w:t>
            </w:r>
          </w:p>
          <w:p w14:paraId="6AB7C425" w14:textId="14AA77B5" w:rsidR="00381947" w:rsidRPr="00535D58" w:rsidRDefault="00381947" w:rsidP="00381947">
            <w:pPr>
              <w:rPr>
                <w:rFonts w:ascii="Arial" w:hAnsi="Arial" w:cs="Arial"/>
                <w:b/>
              </w:rPr>
            </w:pPr>
            <w:r w:rsidRPr="00381947">
              <w:rPr>
                <w:rFonts w:ascii="Arial" w:hAnsi="Arial" w:cs="Arial"/>
                <w:u w:val="single"/>
              </w:rPr>
              <w:t>Proposa</w:t>
            </w:r>
            <w:r w:rsidRPr="00535D58">
              <w:rPr>
                <w:rFonts w:ascii="Arial" w:hAnsi="Arial" w:cs="Arial"/>
              </w:rPr>
              <w:t xml:space="preserve">l:  </w:t>
            </w:r>
            <w:r w:rsidRPr="00535D58">
              <w:rPr>
                <w:rFonts w:ascii="Arial" w:hAnsi="Arial" w:cs="Arial"/>
                <w:color w:val="333333"/>
                <w:shd w:val="clear" w:color="auto" w:fill="FFFFFF"/>
              </w:rPr>
              <w:t xml:space="preserve">Demolition </w:t>
            </w:r>
            <w:proofErr w:type="gramStart"/>
            <w:r w:rsidRPr="00535D58">
              <w:rPr>
                <w:rFonts w:ascii="Arial" w:hAnsi="Arial" w:cs="Arial"/>
                <w:color w:val="333333"/>
                <w:shd w:val="clear" w:color="auto" w:fill="FFFFFF"/>
              </w:rPr>
              <w:t>Of</w:t>
            </w:r>
            <w:proofErr w:type="gramEnd"/>
            <w:r w:rsidRPr="00535D58">
              <w:rPr>
                <w:rFonts w:ascii="Arial" w:hAnsi="Arial" w:cs="Arial"/>
                <w:color w:val="333333"/>
                <w:shd w:val="clear" w:color="auto" w:fill="FFFFFF"/>
              </w:rPr>
              <w:t xml:space="preserve"> Outbuilding; Erection Of Two Storey Rear Extension To Provide Kitchen/Diner On Ground Floor With Bathroom, Bedroom And Balcony Above Together With Erection Of Detached Garage. </w:t>
            </w:r>
            <w:r w:rsidRPr="00381947">
              <w:rPr>
                <w:rFonts w:ascii="Arial" w:hAnsi="Arial" w:cs="Arial"/>
                <w:u w:val="single"/>
              </w:rPr>
              <w:t>Location</w:t>
            </w:r>
            <w:r w:rsidRPr="00535D58">
              <w:rPr>
                <w:rFonts w:ascii="Arial" w:hAnsi="Arial" w:cs="Arial"/>
              </w:rPr>
              <w:t xml:space="preserve">:  </w:t>
            </w:r>
            <w:r w:rsidRPr="00535D58">
              <w:rPr>
                <w:rFonts w:ascii="Arial" w:hAnsi="Arial" w:cs="Arial"/>
                <w:color w:val="333333"/>
                <w:shd w:val="clear" w:color="auto" w:fill="FFFFFF"/>
              </w:rPr>
              <w:t xml:space="preserve">Sundown Cottage, Burgh by Sands, Carlisle, CA5 6AX </w:t>
            </w:r>
            <w:proofErr w:type="spellStart"/>
            <w:r w:rsidRPr="00535D58">
              <w:rPr>
                <w:rFonts w:ascii="Arial" w:hAnsi="Arial" w:cs="Arial"/>
                <w:b/>
              </w:rPr>
              <w:t>Appn</w:t>
            </w:r>
            <w:proofErr w:type="spellEnd"/>
            <w:r w:rsidRPr="00535D58">
              <w:rPr>
                <w:rFonts w:ascii="Arial" w:hAnsi="Arial" w:cs="Arial"/>
                <w:b/>
              </w:rPr>
              <w:t xml:space="preserve"> Ref:  18/0</w:t>
            </w:r>
            <w:r>
              <w:rPr>
                <w:rFonts w:ascii="Arial" w:hAnsi="Arial" w:cs="Arial"/>
                <w:b/>
              </w:rPr>
              <w:t>1</w:t>
            </w:r>
            <w:r w:rsidRPr="00535D58">
              <w:rPr>
                <w:rFonts w:ascii="Arial" w:hAnsi="Arial" w:cs="Arial"/>
                <w:b/>
              </w:rPr>
              <w:t>01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D Metcalfe and V </w:t>
            </w:r>
            <w:proofErr w:type="spellStart"/>
            <w:r>
              <w:rPr>
                <w:rFonts w:ascii="Arial" w:hAnsi="Arial" w:cs="Arial"/>
              </w:rPr>
              <w:t>Sealby</w:t>
            </w:r>
            <w:proofErr w:type="spellEnd"/>
            <w:r>
              <w:rPr>
                <w:rFonts w:ascii="Arial" w:hAnsi="Arial" w:cs="Arial"/>
              </w:rPr>
              <w:t xml:space="preserve"> l</w:t>
            </w:r>
            <w:r w:rsidRPr="00381947">
              <w:rPr>
                <w:rFonts w:ascii="Arial" w:hAnsi="Arial" w:cs="Arial"/>
              </w:rPr>
              <w:t>eft the room.</w:t>
            </w:r>
            <w:r>
              <w:rPr>
                <w:rFonts w:ascii="Arial" w:hAnsi="Arial" w:cs="Arial"/>
              </w:rPr>
              <w:t xml:space="preserve">  Observations raised and a decision to object was agreed and a site visit to be </w:t>
            </w:r>
            <w:proofErr w:type="spellStart"/>
            <w:r>
              <w:rPr>
                <w:rFonts w:ascii="Arial" w:hAnsi="Arial" w:cs="Arial"/>
              </w:rPr>
              <w:t>requesed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3FCF1F62" w14:textId="77777777" w:rsidR="003B02CC" w:rsidRDefault="00381947" w:rsidP="003B02CC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381947">
              <w:rPr>
                <w:rFonts w:ascii="Arial" w:hAnsi="Arial" w:cs="Arial"/>
                <w:u w:val="single"/>
              </w:rPr>
              <w:lastRenderedPageBreak/>
              <w:t>Proposa</w:t>
            </w:r>
            <w:r w:rsidRPr="00535D58">
              <w:rPr>
                <w:rFonts w:ascii="Arial" w:hAnsi="Arial" w:cs="Arial"/>
              </w:rPr>
              <w:t>l:</w:t>
            </w:r>
            <w:r w:rsidRPr="00535D58">
              <w:rPr>
                <w:rFonts w:ascii="Arial" w:hAnsi="Arial" w:cs="Arial"/>
                <w:color w:val="333333"/>
                <w:shd w:val="clear" w:color="auto" w:fill="FFFFFF"/>
              </w:rPr>
              <w:t>Erection</w:t>
            </w:r>
            <w:proofErr w:type="spellEnd"/>
            <w:proofErr w:type="gramEnd"/>
            <w:r w:rsidRPr="00535D58">
              <w:rPr>
                <w:rFonts w:ascii="Arial" w:hAnsi="Arial" w:cs="Arial"/>
                <w:color w:val="333333"/>
                <w:shd w:val="clear" w:color="auto" w:fill="FFFFFF"/>
              </w:rPr>
              <w:t xml:space="preserve"> Of Detached Garage And Garden Store. </w:t>
            </w:r>
            <w:r w:rsidRPr="00381947">
              <w:rPr>
                <w:rFonts w:ascii="Arial" w:hAnsi="Arial" w:cs="Arial"/>
                <w:u w:val="single"/>
              </w:rPr>
              <w:t>Location</w:t>
            </w:r>
            <w:r w:rsidRPr="00535D58">
              <w:rPr>
                <w:rFonts w:ascii="Arial" w:hAnsi="Arial" w:cs="Arial"/>
              </w:rPr>
              <w:t xml:space="preserve">: </w:t>
            </w:r>
            <w:r w:rsidRPr="00535D58">
              <w:rPr>
                <w:rFonts w:ascii="Arial" w:hAnsi="Arial" w:cs="Arial"/>
                <w:color w:val="333333"/>
                <w:shd w:val="clear" w:color="auto" w:fill="FFFFFF"/>
              </w:rPr>
              <w:t xml:space="preserve">Station Cottage, St Lawrence Place, Burgh by Sands, Carlisle, CA5 6BS </w:t>
            </w:r>
            <w:proofErr w:type="spellStart"/>
            <w:r w:rsidRPr="00535D58">
              <w:rPr>
                <w:rFonts w:ascii="Arial" w:hAnsi="Arial" w:cs="Arial"/>
                <w:b/>
              </w:rPr>
              <w:t>Appn</w:t>
            </w:r>
            <w:proofErr w:type="spellEnd"/>
            <w:r w:rsidRPr="00535D58">
              <w:rPr>
                <w:rFonts w:ascii="Arial" w:hAnsi="Arial" w:cs="Arial"/>
                <w:b/>
              </w:rPr>
              <w:t xml:space="preserve"> Ref: 18/0124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No observations.</w:t>
            </w:r>
          </w:p>
          <w:p w14:paraId="5972FE4A" w14:textId="6E2941D3" w:rsidR="00AE117D" w:rsidRPr="003B02CC" w:rsidRDefault="00381947" w:rsidP="003B02CC">
            <w:pPr>
              <w:rPr>
                <w:rFonts w:ascii="Arial" w:hAnsi="Arial" w:cs="Arial"/>
              </w:rPr>
            </w:pPr>
            <w:r w:rsidRPr="00FB6D0B">
              <w:rPr>
                <w:rFonts w:ascii="Arial" w:hAnsi="Arial" w:cs="Arial"/>
                <w:u w:val="single"/>
              </w:rPr>
              <w:t>Proposal</w:t>
            </w:r>
            <w:r w:rsidRPr="00535D58">
              <w:rPr>
                <w:rFonts w:ascii="Arial" w:hAnsi="Arial" w:cs="Arial"/>
              </w:rPr>
              <w:t xml:space="preserve">:  </w:t>
            </w:r>
            <w:r w:rsidRPr="00535D58">
              <w:rPr>
                <w:rFonts w:ascii="Arial" w:hAnsi="Arial" w:cs="Arial"/>
                <w:color w:val="333333"/>
                <w:shd w:val="clear" w:color="auto" w:fill="FFFFFF"/>
              </w:rPr>
              <w:t>Replacement Of 6no. Front Windows And Front Door (LBC)</w:t>
            </w:r>
            <w:r w:rsidR="00FB6D0B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FB6D0B">
              <w:rPr>
                <w:rFonts w:ascii="Arial" w:hAnsi="Arial" w:cs="Arial"/>
                <w:u w:val="single"/>
              </w:rPr>
              <w:t>Locatio</w:t>
            </w:r>
            <w:r w:rsidRPr="00535D58">
              <w:rPr>
                <w:rFonts w:ascii="Arial" w:hAnsi="Arial" w:cs="Arial"/>
              </w:rPr>
              <w:t xml:space="preserve">n:  </w:t>
            </w:r>
            <w:r w:rsidRPr="00535D58">
              <w:rPr>
                <w:rFonts w:ascii="Arial" w:hAnsi="Arial" w:cs="Arial"/>
                <w:color w:val="333333"/>
                <w:shd w:val="clear" w:color="auto" w:fill="FFFFFF"/>
              </w:rPr>
              <w:t>9 The Courtyards, Moorhouse, Carlisle, CA5 6</w:t>
            </w:r>
            <w:proofErr w:type="gramStart"/>
            <w:r w:rsidRPr="00535D58">
              <w:rPr>
                <w:rFonts w:ascii="Arial" w:hAnsi="Arial" w:cs="Arial"/>
                <w:color w:val="333333"/>
                <w:shd w:val="clear" w:color="auto" w:fill="FFFFFF"/>
              </w:rPr>
              <w:t xml:space="preserve">EX  </w:t>
            </w:r>
            <w:proofErr w:type="spellStart"/>
            <w:r w:rsidRPr="00535D58">
              <w:rPr>
                <w:rFonts w:ascii="Arial" w:hAnsi="Arial" w:cs="Arial"/>
                <w:color w:val="333333"/>
                <w:shd w:val="clear" w:color="auto" w:fill="FFFFFF"/>
              </w:rPr>
              <w:t>A</w:t>
            </w:r>
            <w:r w:rsidRPr="00535D58">
              <w:rPr>
                <w:rFonts w:ascii="Arial" w:hAnsi="Arial" w:cs="Arial"/>
                <w:b/>
              </w:rPr>
              <w:t>ppn</w:t>
            </w:r>
            <w:proofErr w:type="spellEnd"/>
            <w:proofErr w:type="gramEnd"/>
            <w:r w:rsidRPr="00535D58">
              <w:rPr>
                <w:rFonts w:ascii="Arial" w:hAnsi="Arial" w:cs="Arial"/>
                <w:b/>
              </w:rPr>
              <w:t xml:space="preserve"> Ref:  18/0135</w:t>
            </w:r>
            <w:r w:rsidR="00FB6D0B">
              <w:rPr>
                <w:rFonts w:ascii="Arial" w:hAnsi="Arial" w:cs="Arial"/>
                <w:b/>
              </w:rPr>
              <w:t xml:space="preserve"> </w:t>
            </w:r>
            <w:r w:rsidR="00FB6D0B">
              <w:rPr>
                <w:rFonts w:ascii="Arial" w:hAnsi="Arial" w:cs="Arial"/>
              </w:rPr>
              <w:t xml:space="preserve">No observations </w:t>
            </w:r>
            <w:r w:rsidRPr="00FB6D0B">
              <w:rPr>
                <w:rFonts w:ascii="Arial" w:hAnsi="Arial" w:cs="Arial"/>
                <w:u w:val="single"/>
              </w:rPr>
              <w:t>Proposal</w:t>
            </w:r>
            <w:r w:rsidRPr="00535D58">
              <w:rPr>
                <w:rFonts w:ascii="Arial" w:hAnsi="Arial" w:cs="Arial"/>
              </w:rPr>
              <w:t xml:space="preserve">: </w:t>
            </w:r>
            <w:r w:rsidRPr="00535D58">
              <w:rPr>
                <w:rFonts w:ascii="Arial" w:hAnsi="Arial" w:cs="Arial"/>
                <w:color w:val="333333"/>
                <w:shd w:val="clear" w:color="auto" w:fill="FFFFFF"/>
              </w:rPr>
              <w:t xml:space="preserve">Erection Of 3no. Dwellings (Reserved Matters Application Pursuant To Outline Approval 14/0928).  </w:t>
            </w:r>
            <w:r w:rsidRPr="00FB6D0B">
              <w:rPr>
                <w:rFonts w:ascii="Arial" w:hAnsi="Arial" w:cs="Arial"/>
                <w:u w:val="single"/>
              </w:rPr>
              <w:t>Location</w:t>
            </w:r>
            <w:r w:rsidRPr="00535D58">
              <w:rPr>
                <w:rFonts w:ascii="Arial" w:hAnsi="Arial" w:cs="Arial"/>
              </w:rPr>
              <w:t xml:space="preserve">:  </w:t>
            </w:r>
            <w:r w:rsidRPr="00535D58">
              <w:rPr>
                <w:rFonts w:ascii="Arial" w:hAnsi="Arial" w:cs="Arial"/>
                <w:color w:val="333333"/>
                <w:shd w:val="clear" w:color="auto" w:fill="FFFFFF"/>
              </w:rPr>
              <w:t xml:space="preserve">Land </w:t>
            </w:r>
            <w:proofErr w:type="spellStart"/>
            <w:r w:rsidRPr="00535D58">
              <w:rPr>
                <w:rFonts w:ascii="Arial" w:hAnsi="Arial" w:cs="Arial"/>
                <w:color w:val="333333"/>
                <w:shd w:val="clear" w:color="auto" w:fill="FFFFFF"/>
              </w:rPr>
              <w:t>adj</w:t>
            </w:r>
            <w:proofErr w:type="spellEnd"/>
            <w:r w:rsidRPr="00535D58">
              <w:rPr>
                <w:rFonts w:ascii="Arial" w:hAnsi="Arial" w:cs="Arial"/>
                <w:color w:val="333333"/>
                <w:shd w:val="clear" w:color="auto" w:fill="FFFFFF"/>
              </w:rPr>
              <w:t xml:space="preserve"> The Meeting House, Moorhouse, Carlisle, CA5 6</w:t>
            </w:r>
            <w:proofErr w:type="gramStart"/>
            <w:r w:rsidRPr="00535D58">
              <w:rPr>
                <w:rFonts w:ascii="Arial" w:hAnsi="Arial" w:cs="Arial"/>
                <w:color w:val="333333"/>
                <w:shd w:val="clear" w:color="auto" w:fill="FFFFFF"/>
              </w:rPr>
              <w:t xml:space="preserve">EL  </w:t>
            </w:r>
            <w:proofErr w:type="spellStart"/>
            <w:r w:rsidRPr="00535D58">
              <w:rPr>
                <w:rFonts w:ascii="Arial" w:hAnsi="Arial" w:cs="Arial"/>
                <w:b/>
              </w:rPr>
              <w:t>Appn</w:t>
            </w:r>
            <w:proofErr w:type="spellEnd"/>
            <w:proofErr w:type="gramEnd"/>
            <w:r w:rsidRPr="00535D58">
              <w:rPr>
                <w:rFonts w:ascii="Arial" w:hAnsi="Arial" w:cs="Arial"/>
                <w:b/>
              </w:rPr>
              <w:t xml:space="preserve"> Ref: 18/0150</w:t>
            </w:r>
            <w:r w:rsidR="00FB6D0B">
              <w:rPr>
                <w:rFonts w:ascii="Arial" w:hAnsi="Arial" w:cs="Arial"/>
                <w:b/>
              </w:rPr>
              <w:t xml:space="preserve"> </w:t>
            </w:r>
            <w:r w:rsidR="00FB6D0B">
              <w:rPr>
                <w:rFonts w:ascii="Arial" w:hAnsi="Arial" w:cs="Arial"/>
              </w:rPr>
              <w:t>J Norman left the room.  The Council raised concerns about access at the main road.</w:t>
            </w:r>
          </w:p>
        </w:tc>
      </w:tr>
      <w:tr w:rsidR="00AE117D" w:rsidRPr="00263FDD" w14:paraId="7C53994D" w14:textId="77777777" w:rsidTr="000133C5">
        <w:tc>
          <w:tcPr>
            <w:tcW w:w="993" w:type="dxa"/>
          </w:tcPr>
          <w:p w14:paraId="2549D1DC" w14:textId="166A8B1C" w:rsidR="00AE117D" w:rsidRPr="00263FDD" w:rsidRDefault="00AE117D" w:rsidP="00AE117D">
            <w:pPr>
              <w:rPr>
                <w:rFonts w:ascii="Arial" w:hAnsi="Arial" w:cs="Arial"/>
              </w:rPr>
            </w:pPr>
            <w:r w:rsidRPr="00263FDD">
              <w:rPr>
                <w:rFonts w:ascii="Arial" w:hAnsi="Arial" w:cs="Arial"/>
              </w:rPr>
              <w:lastRenderedPageBreak/>
              <w:t>1</w:t>
            </w:r>
            <w:r w:rsidR="00E52A52">
              <w:rPr>
                <w:rFonts w:ascii="Arial" w:hAnsi="Arial" w:cs="Arial"/>
              </w:rPr>
              <w:t>81</w:t>
            </w:r>
            <w:r w:rsidR="00FB6D0B">
              <w:rPr>
                <w:rFonts w:ascii="Arial" w:hAnsi="Arial" w:cs="Arial"/>
              </w:rPr>
              <w:t>85</w:t>
            </w:r>
          </w:p>
        </w:tc>
        <w:tc>
          <w:tcPr>
            <w:tcW w:w="9072" w:type="dxa"/>
          </w:tcPr>
          <w:p w14:paraId="1C04B9AB" w14:textId="04E9C448" w:rsidR="00E52A52" w:rsidRPr="00AE292D" w:rsidRDefault="005743DC" w:rsidP="00306F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Councillors’ Reports.  – Nothing to report–.</w:t>
            </w:r>
          </w:p>
        </w:tc>
      </w:tr>
      <w:tr w:rsidR="00B42F2E" w:rsidRPr="00263FDD" w14:paraId="281E2BAE" w14:textId="77777777" w:rsidTr="000133C5">
        <w:tc>
          <w:tcPr>
            <w:tcW w:w="993" w:type="dxa"/>
          </w:tcPr>
          <w:p w14:paraId="2E2D2A6A" w14:textId="2BC70B7E" w:rsidR="00B42F2E" w:rsidRPr="00263FDD" w:rsidRDefault="00B42F2E" w:rsidP="00B42F2E">
            <w:pPr>
              <w:rPr>
                <w:rFonts w:ascii="Arial" w:hAnsi="Arial" w:cs="Arial"/>
              </w:rPr>
            </w:pPr>
            <w:r w:rsidRPr="00263FDD">
              <w:rPr>
                <w:rFonts w:ascii="Arial" w:hAnsi="Arial" w:cs="Arial"/>
              </w:rPr>
              <w:t>1</w:t>
            </w:r>
            <w:r w:rsidR="00AE292D">
              <w:rPr>
                <w:rFonts w:ascii="Arial" w:hAnsi="Arial" w:cs="Arial"/>
              </w:rPr>
              <w:t>81</w:t>
            </w:r>
            <w:r w:rsidR="005743DC">
              <w:rPr>
                <w:rFonts w:ascii="Arial" w:hAnsi="Arial" w:cs="Arial"/>
              </w:rPr>
              <w:t>86</w:t>
            </w:r>
          </w:p>
        </w:tc>
        <w:tc>
          <w:tcPr>
            <w:tcW w:w="9072" w:type="dxa"/>
          </w:tcPr>
          <w:p w14:paraId="15C0FFB3" w14:textId="73874ED2" w:rsidR="00214495" w:rsidRPr="00263FDD" w:rsidRDefault="005743DC" w:rsidP="005743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 Bus School Transport Ongoing - See above, </w:t>
            </w:r>
            <w:proofErr w:type="spellStart"/>
            <w:r>
              <w:rPr>
                <w:rFonts w:ascii="Arial" w:hAnsi="Arial" w:cs="Arial"/>
              </w:rPr>
              <w:t>CCClr</w:t>
            </w:r>
            <w:proofErr w:type="spellEnd"/>
            <w:r>
              <w:rPr>
                <w:rFonts w:ascii="Arial" w:hAnsi="Arial" w:cs="Arial"/>
              </w:rPr>
              <w:t xml:space="preserve"> Allison’s report</w:t>
            </w:r>
          </w:p>
        </w:tc>
      </w:tr>
      <w:tr w:rsidR="00214495" w:rsidRPr="00263FDD" w14:paraId="5DE175BB" w14:textId="77777777" w:rsidTr="000133C5">
        <w:tc>
          <w:tcPr>
            <w:tcW w:w="993" w:type="dxa"/>
          </w:tcPr>
          <w:p w14:paraId="522B611B" w14:textId="61E20A36" w:rsidR="00214495" w:rsidRPr="00263FDD" w:rsidRDefault="00214495" w:rsidP="00B42F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</w:t>
            </w:r>
            <w:r w:rsidR="005743DC">
              <w:rPr>
                <w:rFonts w:ascii="Arial" w:hAnsi="Arial" w:cs="Arial"/>
              </w:rPr>
              <w:t>87</w:t>
            </w:r>
          </w:p>
        </w:tc>
        <w:tc>
          <w:tcPr>
            <w:tcW w:w="9072" w:type="dxa"/>
          </w:tcPr>
          <w:p w14:paraId="65392F89" w14:textId="7318A8D5" w:rsidR="00214495" w:rsidRPr="009411EF" w:rsidRDefault="00214495" w:rsidP="00E17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 Website</w:t>
            </w:r>
            <w:r w:rsidR="004039C5">
              <w:rPr>
                <w:rFonts w:ascii="Arial" w:hAnsi="Arial" w:cs="Arial"/>
              </w:rPr>
              <w:t>**</w:t>
            </w:r>
            <w:r>
              <w:rPr>
                <w:rFonts w:ascii="Arial" w:hAnsi="Arial" w:cs="Arial"/>
              </w:rPr>
              <w:t xml:space="preserve"> – </w:t>
            </w:r>
            <w:r w:rsidR="005743DC">
              <w:rPr>
                <w:rFonts w:ascii="Arial" w:hAnsi="Arial" w:cs="Arial"/>
              </w:rPr>
              <w:t xml:space="preserve">Three quotes received from Rocket Sites, Ryan </w:t>
            </w:r>
            <w:proofErr w:type="spellStart"/>
            <w:r w:rsidR="005743DC">
              <w:rPr>
                <w:rFonts w:ascii="Arial" w:hAnsi="Arial" w:cs="Arial"/>
              </w:rPr>
              <w:t>Terpilowski</w:t>
            </w:r>
            <w:proofErr w:type="spellEnd"/>
            <w:r w:rsidR="005743DC">
              <w:rPr>
                <w:rFonts w:ascii="Arial" w:hAnsi="Arial" w:cs="Arial"/>
              </w:rPr>
              <w:t xml:space="preserve"> and </w:t>
            </w:r>
            <w:proofErr w:type="spellStart"/>
            <w:r w:rsidR="005743DC">
              <w:rPr>
                <w:rFonts w:ascii="Arial" w:hAnsi="Arial" w:cs="Arial"/>
              </w:rPr>
              <w:t>Netwise</w:t>
            </w:r>
            <w:proofErr w:type="spellEnd"/>
            <w:r w:rsidR="005743DC">
              <w:rPr>
                <w:rFonts w:ascii="Arial" w:hAnsi="Arial" w:cs="Arial"/>
              </w:rPr>
              <w:t xml:space="preserve"> UK.  PC agreed to go ahead with Rocket Sites quotation</w:t>
            </w:r>
            <w:r w:rsidR="00E17CA2">
              <w:rPr>
                <w:rFonts w:ascii="Arial" w:hAnsi="Arial" w:cs="Arial"/>
              </w:rPr>
              <w:t xml:space="preserve">.  </w:t>
            </w:r>
            <w:r w:rsidR="005743DC">
              <w:rPr>
                <w:rFonts w:ascii="Arial" w:hAnsi="Arial" w:cs="Arial"/>
              </w:rPr>
              <w:t>D Metcalfe to contact Matt Strickland re login details and website requirements.</w:t>
            </w:r>
          </w:p>
        </w:tc>
      </w:tr>
      <w:tr w:rsidR="00E17CA2" w:rsidRPr="00263FDD" w14:paraId="420D2031" w14:textId="77777777" w:rsidTr="000133C5">
        <w:tc>
          <w:tcPr>
            <w:tcW w:w="993" w:type="dxa"/>
          </w:tcPr>
          <w:p w14:paraId="3B1BE27D" w14:textId="0673D356" w:rsidR="00E17CA2" w:rsidRPr="00263FDD" w:rsidRDefault="00E17CA2" w:rsidP="00B42F2E">
            <w:pPr>
              <w:rPr>
                <w:rFonts w:ascii="Arial" w:hAnsi="Arial" w:cs="Arial"/>
              </w:rPr>
            </w:pPr>
            <w:r w:rsidRPr="00263FD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81</w:t>
            </w:r>
            <w:r w:rsidR="005743DC">
              <w:rPr>
                <w:rFonts w:ascii="Arial" w:hAnsi="Arial" w:cs="Arial"/>
              </w:rPr>
              <w:t>88</w:t>
            </w:r>
          </w:p>
        </w:tc>
        <w:tc>
          <w:tcPr>
            <w:tcW w:w="9072" w:type="dxa"/>
          </w:tcPr>
          <w:p w14:paraId="37CCACC7" w14:textId="031145F5" w:rsidR="00E17CA2" w:rsidRPr="009411EF" w:rsidRDefault="00E17CA2" w:rsidP="00922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Notice Boards</w:t>
            </w:r>
            <w:r w:rsidR="004039C5">
              <w:rPr>
                <w:rFonts w:ascii="Arial" w:hAnsi="Arial" w:cs="Arial"/>
              </w:rPr>
              <w:t>**</w:t>
            </w:r>
            <w:r>
              <w:rPr>
                <w:rFonts w:ascii="Arial" w:hAnsi="Arial" w:cs="Arial"/>
              </w:rPr>
              <w:t xml:space="preserve">- </w:t>
            </w:r>
            <w:r w:rsidR="009225FB">
              <w:rPr>
                <w:rFonts w:ascii="Arial" w:hAnsi="Arial" w:cs="Arial"/>
              </w:rPr>
              <w:t xml:space="preserve">P Ditch to obtain quotes from Notice-It Ltd for </w:t>
            </w:r>
            <w:proofErr w:type="gramStart"/>
            <w:r w:rsidR="009225FB">
              <w:rPr>
                <w:rFonts w:ascii="Arial" w:hAnsi="Arial" w:cs="Arial"/>
              </w:rPr>
              <w:t>a 2 bay and single door noticeboards</w:t>
            </w:r>
            <w:proofErr w:type="gramEnd"/>
            <w:r w:rsidR="009225FB"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9225FB" w:rsidRPr="00263FDD" w14:paraId="6369E58A" w14:textId="77777777" w:rsidTr="000133C5">
        <w:tc>
          <w:tcPr>
            <w:tcW w:w="993" w:type="dxa"/>
          </w:tcPr>
          <w:p w14:paraId="54C196D0" w14:textId="7EBA4352" w:rsidR="009225FB" w:rsidRPr="00263FDD" w:rsidRDefault="004039C5" w:rsidP="00B42F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18189</w:t>
            </w:r>
          </w:p>
        </w:tc>
        <w:tc>
          <w:tcPr>
            <w:tcW w:w="9072" w:type="dxa"/>
          </w:tcPr>
          <w:p w14:paraId="21C37B9C" w14:textId="6644D135" w:rsidR="009225FB" w:rsidRDefault="004039C5" w:rsidP="004039C5">
            <w:pPr>
              <w:rPr>
                <w:rFonts w:ascii="Arial" w:hAnsi="Arial" w:cs="Arial"/>
              </w:rPr>
            </w:pPr>
            <w:r w:rsidRPr="00535D58">
              <w:rPr>
                <w:rFonts w:ascii="Arial" w:hAnsi="Arial" w:cs="Arial"/>
              </w:rPr>
              <w:t>Grass and hedge cutting**</w:t>
            </w:r>
            <w:r>
              <w:rPr>
                <w:rFonts w:ascii="Arial" w:hAnsi="Arial" w:cs="Arial"/>
              </w:rPr>
              <w:t>One year of contract left to run for grass cutting.  I Elsdon to inform B Colville of new email address for him to send his invoices.  To obtain a quote for cutting allotment hedges.</w:t>
            </w:r>
          </w:p>
        </w:tc>
      </w:tr>
      <w:tr w:rsidR="004039C5" w:rsidRPr="00263FDD" w14:paraId="72DA44D0" w14:textId="77777777" w:rsidTr="000133C5">
        <w:tc>
          <w:tcPr>
            <w:tcW w:w="993" w:type="dxa"/>
          </w:tcPr>
          <w:p w14:paraId="74C102F2" w14:textId="79938EA1" w:rsidR="004039C5" w:rsidRDefault="004039C5" w:rsidP="00B42F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18190</w:t>
            </w:r>
          </w:p>
        </w:tc>
        <w:tc>
          <w:tcPr>
            <w:tcW w:w="9072" w:type="dxa"/>
          </w:tcPr>
          <w:p w14:paraId="2B9AF5F3" w14:textId="5E45CC61" w:rsidR="004039C5" w:rsidRPr="00535D58" w:rsidRDefault="004039C5" w:rsidP="004039C5">
            <w:pPr>
              <w:rPr>
                <w:rFonts w:ascii="Arial" w:hAnsi="Arial" w:cs="Arial"/>
              </w:rPr>
            </w:pPr>
            <w:r w:rsidRPr="00535D58">
              <w:rPr>
                <w:rFonts w:ascii="Arial" w:hAnsi="Arial" w:cs="Arial"/>
              </w:rPr>
              <w:t xml:space="preserve">Speed Activated Devices for </w:t>
            </w:r>
            <w:proofErr w:type="spellStart"/>
            <w:r w:rsidRPr="00535D58">
              <w:rPr>
                <w:rFonts w:ascii="Arial" w:hAnsi="Arial" w:cs="Arial"/>
              </w:rPr>
              <w:t>Thurstonfield</w:t>
            </w:r>
            <w:proofErr w:type="spellEnd"/>
            <w:r w:rsidRPr="00535D58">
              <w:rPr>
                <w:rFonts w:ascii="Arial" w:hAnsi="Arial" w:cs="Arial"/>
              </w:rPr>
              <w:t xml:space="preserve"> and Burgh**</w:t>
            </w:r>
            <w:r>
              <w:rPr>
                <w:rFonts w:ascii="Arial" w:hAnsi="Arial" w:cs="Arial"/>
              </w:rPr>
              <w:t xml:space="preserve"> PC agreed to have it </w:t>
            </w:r>
            <w:proofErr w:type="spellStart"/>
            <w:r>
              <w:rPr>
                <w:rFonts w:ascii="Arial" w:hAnsi="Arial" w:cs="Arial"/>
              </w:rPr>
              <w:t>intstalled</w:t>
            </w:r>
            <w:proofErr w:type="spellEnd"/>
            <w:r>
              <w:rPr>
                <w:rFonts w:ascii="Arial" w:hAnsi="Arial" w:cs="Arial"/>
              </w:rPr>
              <w:t xml:space="preserve"> on Village Green, Burgh</w:t>
            </w:r>
          </w:p>
        </w:tc>
      </w:tr>
      <w:tr w:rsidR="004039C5" w:rsidRPr="00263FDD" w14:paraId="3EE6F430" w14:textId="77777777" w:rsidTr="000133C5">
        <w:tc>
          <w:tcPr>
            <w:tcW w:w="993" w:type="dxa"/>
          </w:tcPr>
          <w:p w14:paraId="510FD533" w14:textId="1AEFA52A" w:rsidR="004039C5" w:rsidRDefault="004039C5" w:rsidP="00B42F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18191</w:t>
            </w:r>
          </w:p>
        </w:tc>
        <w:tc>
          <w:tcPr>
            <w:tcW w:w="9072" w:type="dxa"/>
          </w:tcPr>
          <w:p w14:paraId="6772EC7A" w14:textId="715EC345" w:rsidR="004039C5" w:rsidRPr="00535D58" w:rsidRDefault="004039C5" w:rsidP="004039C5">
            <w:pPr>
              <w:rPr>
                <w:rFonts w:ascii="Arial" w:hAnsi="Arial" w:cs="Arial"/>
              </w:rPr>
            </w:pPr>
            <w:r w:rsidRPr="00535D58">
              <w:rPr>
                <w:rFonts w:ascii="Arial" w:hAnsi="Arial" w:cs="Arial"/>
              </w:rPr>
              <w:t>Change of signatories**</w:t>
            </w:r>
            <w:r>
              <w:rPr>
                <w:rFonts w:ascii="Arial" w:hAnsi="Arial" w:cs="Arial"/>
              </w:rPr>
              <w:t>Aidan to take ID to solicitors to sign mandate on behalf of PC.</w:t>
            </w:r>
          </w:p>
        </w:tc>
      </w:tr>
      <w:tr w:rsidR="004039C5" w:rsidRPr="00263FDD" w14:paraId="383A46BE" w14:textId="77777777" w:rsidTr="000133C5">
        <w:tc>
          <w:tcPr>
            <w:tcW w:w="993" w:type="dxa"/>
          </w:tcPr>
          <w:p w14:paraId="617928F7" w14:textId="0A8AFF08" w:rsidR="004039C5" w:rsidRDefault="004039C5" w:rsidP="004039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18192</w:t>
            </w:r>
          </w:p>
        </w:tc>
        <w:tc>
          <w:tcPr>
            <w:tcW w:w="9072" w:type="dxa"/>
          </w:tcPr>
          <w:p w14:paraId="0025765C" w14:textId="5C56E491" w:rsidR="004039C5" w:rsidRPr="00535D58" w:rsidRDefault="004039C5" w:rsidP="000A4039">
            <w:pPr>
              <w:rPr>
                <w:rFonts w:ascii="Arial" w:hAnsi="Arial" w:cs="Arial"/>
              </w:rPr>
            </w:pPr>
            <w:r w:rsidRPr="00535D58">
              <w:rPr>
                <w:rFonts w:ascii="Arial" w:hAnsi="Arial" w:cs="Arial"/>
              </w:rPr>
              <w:t xml:space="preserve">Rifle Range </w:t>
            </w:r>
            <w:proofErr w:type="spellStart"/>
            <w:r w:rsidRPr="00535D58">
              <w:rPr>
                <w:rFonts w:ascii="Arial" w:hAnsi="Arial" w:cs="Arial"/>
              </w:rPr>
              <w:t>Lonning</w:t>
            </w:r>
            <w:proofErr w:type="spellEnd"/>
            <w:r w:rsidRPr="00535D58">
              <w:rPr>
                <w:rFonts w:ascii="Arial" w:hAnsi="Arial" w:cs="Arial"/>
              </w:rPr>
              <w:t>**</w:t>
            </w:r>
            <w:r>
              <w:rPr>
                <w:rFonts w:ascii="Arial" w:hAnsi="Arial" w:cs="Arial"/>
              </w:rPr>
              <w:t>Collapse to the lane leading to the sewage works</w:t>
            </w:r>
            <w:r w:rsidR="000A4039">
              <w:rPr>
                <w:rFonts w:ascii="Arial" w:hAnsi="Arial" w:cs="Arial"/>
              </w:rPr>
              <w:t xml:space="preserve"> in Burgh clerk to report to </w:t>
            </w:r>
            <w:r>
              <w:rPr>
                <w:rFonts w:ascii="Arial" w:hAnsi="Arial" w:cs="Arial"/>
              </w:rPr>
              <w:t>united utilities</w:t>
            </w:r>
            <w:r w:rsidR="000A4039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environment agency</w:t>
            </w:r>
            <w:r w:rsidR="000A4039">
              <w:rPr>
                <w:rFonts w:ascii="Arial" w:hAnsi="Arial" w:cs="Arial"/>
              </w:rPr>
              <w:t>,</w:t>
            </w:r>
          </w:p>
        </w:tc>
      </w:tr>
      <w:tr w:rsidR="004039C5" w:rsidRPr="00263FDD" w14:paraId="76E9E9D3" w14:textId="77777777" w:rsidTr="000133C5">
        <w:tc>
          <w:tcPr>
            <w:tcW w:w="993" w:type="dxa"/>
          </w:tcPr>
          <w:p w14:paraId="54F4BADD" w14:textId="04549A0A" w:rsidR="004039C5" w:rsidRPr="00263FDD" w:rsidRDefault="004039C5" w:rsidP="004039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18192</w:t>
            </w:r>
          </w:p>
        </w:tc>
        <w:tc>
          <w:tcPr>
            <w:tcW w:w="9072" w:type="dxa"/>
          </w:tcPr>
          <w:p w14:paraId="4BB19690" w14:textId="4220B121" w:rsidR="004039C5" w:rsidRPr="009411EF" w:rsidRDefault="004039C5" w:rsidP="004039C5">
            <w:pPr>
              <w:rPr>
                <w:rFonts w:ascii="Arial" w:hAnsi="Arial" w:cs="Arial"/>
              </w:rPr>
            </w:pPr>
            <w:r w:rsidRPr="00FB3576">
              <w:rPr>
                <w:rFonts w:ascii="Arial" w:hAnsi="Arial" w:cs="Arial"/>
              </w:rPr>
              <w:t>Items for the next Agenda**</w:t>
            </w:r>
            <w:r>
              <w:rPr>
                <w:rFonts w:ascii="Arial" w:hAnsi="Arial" w:cs="Arial"/>
              </w:rPr>
              <w:t xml:space="preserve"> Noticeboard quotes, PC website</w:t>
            </w:r>
            <w:r w:rsidR="006F5982">
              <w:rPr>
                <w:rFonts w:ascii="Arial" w:hAnsi="Arial" w:cs="Arial"/>
              </w:rPr>
              <w:t xml:space="preserve"> update.</w:t>
            </w:r>
          </w:p>
        </w:tc>
      </w:tr>
      <w:tr w:rsidR="004039C5" w:rsidRPr="00263FDD" w14:paraId="6A908CAF" w14:textId="77777777" w:rsidTr="000133C5">
        <w:tc>
          <w:tcPr>
            <w:tcW w:w="993" w:type="dxa"/>
          </w:tcPr>
          <w:p w14:paraId="1B975ACA" w14:textId="741EFC41" w:rsidR="004039C5" w:rsidRPr="00263FDD" w:rsidRDefault="004039C5" w:rsidP="004039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</w:t>
            </w:r>
            <w:r w:rsidR="007A09E6">
              <w:rPr>
                <w:rFonts w:ascii="Arial" w:hAnsi="Arial" w:cs="Arial"/>
              </w:rPr>
              <w:t>93</w:t>
            </w:r>
          </w:p>
        </w:tc>
        <w:tc>
          <w:tcPr>
            <w:tcW w:w="9072" w:type="dxa"/>
          </w:tcPr>
          <w:p w14:paraId="1882BCC5" w14:textId="3845E80B" w:rsidR="004039C5" w:rsidRPr="009411EF" w:rsidRDefault="004039C5" w:rsidP="004039C5">
            <w:pPr>
              <w:rPr>
                <w:rFonts w:ascii="Arial" w:hAnsi="Arial" w:cs="Arial"/>
              </w:rPr>
            </w:pPr>
            <w:r w:rsidRPr="009411EF">
              <w:rPr>
                <w:rFonts w:ascii="Arial" w:hAnsi="Arial" w:cs="Arial"/>
              </w:rPr>
              <w:t xml:space="preserve">Date and Venue for the next meeting.  The next meeting is to be held on </w:t>
            </w:r>
            <w:r w:rsidR="006F5982">
              <w:rPr>
                <w:rFonts w:ascii="Arial" w:hAnsi="Arial" w:cs="Arial"/>
              </w:rPr>
              <w:t>Saturday 24th March at Burgh by Sands Village Hall at 9.30am.  This date has been changed from Saturday 7th April due to urgent planning application</w:t>
            </w:r>
            <w:r w:rsidRPr="009411EF">
              <w:rPr>
                <w:rFonts w:ascii="Arial" w:hAnsi="Arial" w:cs="Arial"/>
              </w:rPr>
              <w:t>.</w:t>
            </w:r>
          </w:p>
        </w:tc>
      </w:tr>
    </w:tbl>
    <w:p w14:paraId="52D47AE2" w14:textId="77777777" w:rsidR="00961E7F" w:rsidRDefault="00961E7F" w:rsidP="00961E7F">
      <w:pPr>
        <w:rPr>
          <w:rFonts w:ascii="Arial" w:hAnsi="Arial" w:cs="Arial"/>
        </w:rPr>
      </w:pPr>
      <w:r w:rsidRPr="00263FDD">
        <w:rPr>
          <w:rFonts w:ascii="Arial" w:hAnsi="Arial" w:cs="Arial"/>
        </w:rPr>
        <w:t xml:space="preserve">** </w:t>
      </w:r>
      <w:proofErr w:type="gramStart"/>
      <w:r w:rsidRPr="00263FDD">
        <w:rPr>
          <w:rFonts w:ascii="Arial" w:hAnsi="Arial" w:cs="Arial"/>
        </w:rPr>
        <w:t>Decisions  *</w:t>
      </w:r>
      <w:proofErr w:type="gramEnd"/>
      <w:r w:rsidRPr="00263FDD">
        <w:rPr>
          <w:rFonts w:ascii="Arial" w:hAnsi="Arial" w:cs="Arial"/>
        </w:rPr>
        <w:t xml:space="preserve"> For Information</w:t>
      </w:r>
    </w:p>
    <w:p w14:paraId="4E413917" w14:textId="5EC7EF7E" w:rsidR="006F5982" w:rsidRDefault="006F5982">
      <w:pPr>
        <w:rPr>
          <w:b/>
        </w:rPr>
      </w:pPr>
      <w:r>
        <w:rPr>
          <w:b/>
        </w:rPr>
        <w:br w:type="page"/>
      </w:r>
    </w:p>
    <w:p w14:paraId="17B21752" w14:textId="77777777" w:rsidR="00470C0E" w:rsidRPr="00833C92" w:rsidRDefault="00470C0E" w:rsidP="00470C0E">
      <w:pPr>
        <w:spacing w:after="120"/>
        <w:ind w:left="1440" w:firstLine="720"/>
        <w:rPr>
          <w:sz w:val="28"/>
          <w:szCs w:val="28"/>
        </w:rPr>
      </w:pPr>
      <w:r w:rsidRPr="00833C92">
        <w:rPr>
          <w:b/>
          <w:sz w:val="28"/>
          <w:szCs w:val="28"/>
        </w:rPr>
        <w:lastRenderedPageBreak/>
        <w:t xml:space="preserve">Parish Council Financial </w:t>
      </w:r>
      <w:r>
        <w:rPr>
          <w:b/>
          <w:sz w:val="28"/>
          <w:szCs w:val="28"/>
        </w:rPr>
        <w:t>Report</w:t>
      </w:r>
    </w:p>
    <w:p w14:paraId="263561EF" w14:textId="43F3E0AB" w:rsidR="00470C0E" w:rsidRDefault="00470C0E" w:rsidP="00470C0E">
      <w:pPr>
        <w:spacing w:after="120"/>
        <w:ind w:left="1440" w:firstLine="720"/>
        <w:rPr>
          <w:b/>
          <w:sz w:val="28"/>
          <w:szCs w:val="28"/>
        </w:rPr>
      </w:pPr>
      <w:r w:rsidRPr="00833C92">
        <w:rPr>
          <w:b/>
          <w:sz w:val="28"/>
          <w:szCs w:val="28"/>
        </w:rPr>
        <w:t>Meeting da</w:t>
      </w:r>
      <w:r>
        <w:rPr>
          <w:b/>
          <w:sz w:val="28"/>
          <w:szCs w:val="28"/>
        </w:rPr>
        <w:t>te 06</w:t>
      </w:r>
      <w:r w:rsidRPr="009276E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6F5982">
        <w:rPr>
          <w:b/>
          <w:sz w:val="28"/>
          <w:szCs w:val="28"/>
        </w:rPr>
        <w:t xml:space="preserve">March </w:t>
      </w:r>
      <w:r>
        <w:rPr>
          <w:b/>
          <w:sz w:val="28"/>
          <w:szCs w:val="28"/>
        </w:rPr>
        <w:t>2018</w:t>
      </w:r>
    </w:p>
    <w:p w14:paraId="4F7C7AC6" w14:textId="77777777" w:rsidR="006F5982" w:rsidRDefault="006F5982" w:rsidP="006F5982">
      <w:pPr>
        <w:spacing w:after="120"/>
        <w:rPr>
          <w:b/>
        </w:rPr>
      </w:pPr>
      <w:r w:rsidRPr="00833C92">
        <w:rPr>
          <w:b/>
        </w:rPr>
        <w:t xml:space="preserve">The following payments have been made after they were approved at the Parish Council meeting </w:t>
      </w:r>
      <w:r>
        <w:rPr>
          <w:b/>
        </w:rPr>
        <w:t>held on 06</w:t>
      </w:r>
      <w:r w:rsidRPr="007A0A5C">
        <w:rPr>
          <w:b/>
          <w:vertAlign w:val="superscript"/>
        </w:rPr>
        <w:t>th</w:t>
      </w:r>
      <w:r>
        <w:rPr>
          <w:b/>
        </w:rPr>
        <w:t xml:space="preserve"> February 2018</w:t>
      </w:r>
      <w:r w:rsidRPr="00833C92">
        <w:rPr>
          <w:b/>
        </w:rPr>
        <w:t xml:space="preserve">. </w:t>
      </w:r>
    </w:p>
    <w:tbl>
      <w:tblPr>
        <w:tblStyle w:val="TableGrid"/>
        <w:tblW w:w="10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369"/>
        <w:gridCol w:w="3369"/>
      </w:tblGrid>
      <w:tr w:rsidR="006F5982" w14:paraId="7E459CEA" w14:textId="77777777" w:rsidTr="006478D4">
        <w:tc>
          <w:tcPr>
            <w:tcW w:w="3369" w:type="dxa"/>
          </w:tcPr>
          <w:p w14:paraId="757EE481" w14:textId="77777777" w:rsidR="006F5982" w:rsidRDefault="006F5982" w:rsidP="006478D4">
            <w:pPr>
              <w:spacing w:after="120"/>
              <w:rPr>
                <w:b/>
              </w:rPr>
            </w:pPr>
            <w:r>
              <w:rPr>
                <w:b/>
              </w:rPr>
              <w:t>Mrs I Elsdon</w:t>
            </w:r>
          </w:p>
        </w:tc>
        <w:tc>
          <w:tcPr>
            <w:tcW w:w="3369" w:type="dxa"/>
          </w:tcPr>
          <w:p w14:paraId="20111C41" w14:textId="77777777" w:rsidR="006F5982" w:rsidRDefault="006F5982" w:rsidP="006478D4">
            <w:pPr>
              <w:spacing w:after="120"/>
              <w:rPr>
                <w:b/>
              </w:rPr>
            </w:pPr>
            <w:r>
              <w:rPr>
                <w:b/>
              </w:rPr>
              <w:t>Expenses</w:t>
            </w:r>
          </w:p>
        </w:tc>
        <w:tc>
          <w:tcPr>
            <w:tcW w:w="3369" w:type="dxa"/>
          </w:tcPr>
          <w:p w14:paraId="4B75B8F6" w14:textId="77777777" w:rsidR="006F5982" w:rsidRDefault="006F5982" w:rsidP="006478D4">
            <w:pPr>
              <w:spacing w:after="120"/>
              <w:rPr>
                <w:b/>
              </w:rPr>
            </w:pPr>
            <w:r>
              <w:rPr>
                <w:b/>
              </w:rPr>
              <w:t>£ 46.99</w:t>
            </w:r>
          </w:p>
        </w:tc>
      </w:tr>
      <w:tr w:rsidR="006F5982" w14:paraId="581CEA62" w14:textId="77777777" w:rsidTr="006478D4">
        <w:tc>
          <w:tcPr>
            <w:tcW w:w="3369" w:type="dxa"/>
          </w:tcPr>
          <w:p w14:paraId="4FA1BE42" w14:textId="77777777" w:rsidR="006F5982" w:rsidRDefault="006F5982" w:rsidP="006478D4">
            <w:pPr>
              <w:spacing w:after="120"/>
              <w:rPr>
                <w:b/>
              </w:rPr>
            </w:pPr>
            <w:proofErr w:type="spellStart"/>
            <w:r>
              <w:rPr>
                <w:b/>
              </w:rPr>
              <w:t>Burnetts</w:t>
            </w:r>
            <w:proofErr w:type="spellEnd"/>
            <w:r>
              <w:rPr>
                <w:b/>
              </w:rPr>
              <w:t xml:space="preserve"> Solicitors</w:t>
            </w:r>
          </w:p>
        </w:tc>
        <w:tc>
          <w:tcPr>
            <w:tcW w:w="3369" w:type="dxa"/>
          </w:tcPr>
          <w:p w14:paraId="0B0CD08F" w14:textId="77777777" w:rsidR="006F5982" w:rsidRDefault="006F5982" w:rsidP="006478D4">
            <w:pPr>
              <w:spacing w:after="120"/>
              <w:rPr>
                <w:b/>
              </w:rPr>
            </w:pPr>
            <w:r>
              <w:rPr>
                <w:b/>
              </w:rPr>
              <w:t>Registration of Common Land</w:t>
            </w:r>
          </w:p>
        </w:tc>
        <w:tc>
          <w:tcPr>
            <w:tcW w:w="3369" w:type="dxa"/>
          </w:tcPr>
          <w:p w14:paraId="05A9A49E" w14:textId="77777777" w:rsidR="006F5982" w:rsidRDefault="006F5982" w:rsidP="006478D4">
            <w:pPr>
              <w:spacing w:after="120"/>
              <w:rPr>
                <w:b/>
              </w:rPr>
            </w:pPr>
            <w:r>
              <w:rPr>
                <w:b/>
              </w:rPr>
              <w:t>£300.00</w:t>
            </w:r>
          </w:p>
        </w:tc>
      </w:tr>
      <w:tr w:rsidR="006F5982" w14:paraId="228891EA" w14:textId="77777777" w:rsidTr="006478D4">
        <w:tc>
          <w:tcPr>
            <w:tcW w:w="3369" w:type="dxa"/>
          </w:tcPr>
          <w:p w14:paraId="68589926" w14:textId="77777777" w:rsidR="006F5982" w:rsidRDefault="006F5982" w:rsidP="006478D4">
            <w:pPr>
              <w:spacing w:after="120"/>
              <w:rPr>
                <w:b/>
              </w:rPr>
            </w:pPr>
            <w:r>
              <w:rPr>
                <w:b/>
              </w:rPr>
              <w:t>CALC</w:t>
            </w:r>
          </w:p>
        </w:tc>
        <w:tc>
          <w:tcPr>
            <w:tcW w:w="3369" w:type="dxa"/>
          </w:tcPr>
          <w:p w14:paraId="29F8480F" w14:textId="77777777" w:rsidR="006F5982" w:rsidRDefault="006F5982" w:rsidP="006478D4">
            <w:pPr>
              <w:spacing w:after="120"/>
              <w:rPr>
                <w:b/>
              </w:rPr>
            </w:pPr>
            <w:r>
              <w:rPr>
                <w:b/>
              </w:rPr>
              <w:t>Good Councillor Guides</w:t>
            </w:r>
          </w:p>
        </w:tc>
        <w:tc>
          <w:tcPr>
            <w:tcW w:w="3369" w:type="dxa"/>
          </w:tcPr>
          <w:p w14:paraId="34F12797" w14:textId="77777777" w:rsidR="006F5982" w:rsidRDefault="006F5982" w:rsidP="006478D4">
            <w:pPr>
              <w:spacing w:after="120"/>
              <w:rPr>
                <w:b/>
              </w:rPr>
            </w:pPr>
            <w:r>
              <w:rPr>
                <w:b/>
              </w:rPr>
              <w:t>£    7.00</w:t>
            </w:r>
          </w:p>
        </w:tc>
      </w:tr>
      <w:tr w:rsidR="006F5982" w14:paraId="35F2F97A" w14:textId="77777777" w:rsidTr="006478D4">
        <w:tc>
          <w:tcPr>
            <w:tcW w:w="3369" w:type="dxa"/>
          </w:tcPr>
          <w:p w14:paraId="6C52917A" w14:textId="77777777" w:rsidR="006F5982" w:rsidRDefault="006F5982" w:rsidP="006478D4">
            <w:pPr>
              <w:spacing w:after="120"/>
              <w:rPr>
                <w:b/>
              </w:rPr>
            </w:pPr>
            <w:r>
              <w:rPr>
                <w:b/>
              </w:rPr>
              <w:t>Notice-It Ltd</w:t>
            </w:r>
          </w:p>
        </w:tc>
        <w:tc>
          <w:tcPr>
            <w:tcW w:w="3369" w:type="dxa"/>
          </w:tcPr>
          <w:p w14:paraId="36A3DC7F" w14:textId="77777777" w:rsidR="006F5982" w:rsidRDefault="006F5982" w:rsidP="006478D4">
            <w:pPr>
              <w:spacing w:after="120"/>
              <w:rPr>
                <w:b/>
              </w:rPr>
            </w:pPr>
            <w:r>
              <w:rPr>
                <w:b/>
              </w:rPr>
              <w:t>Notice Board</w:t>
            </w:r>
          </w:p>
        </w:tc>
        <w:tc>
          <w:tcPr>
            <w:tcW w:w="3369" w:type="dxa"/>
          </w:tcPr>
          <w:p w14:paraId="474ED29F" w14:textId="77777777" w:rsidR="006F5982" w:rsidRDefault="006F5982" w:rsidP="006478D4">
            <w:pPr>
              <w:spacing w:after="120"/>
              <w:rPr>
                <w:b/>
              </w:rPr>
            </w:pPr>
            <w:r>
              <w:rPr>
                <w:b/>
              </w:rPr>
              <w:t>£895.00</w:t>
            </w:r>
          </w:p>
        </w:tc>
      </w:tr>
      <w:tr w:rsidR="006F5982" w14:paraId="434471A6" w14:textId="77777777" w:rsidTr="006478D4">
        <w:tc>
          <w:tcPr>
            <w:tcW w:w="3369" w:type="dxa"/>
          </w:tcPr>
          <w:p w14:paraId="45597D62" w14:textId="77777777" w:rsidR="006F5982" w:rsidRDefault="006F5982" w:rsidP="006478D4">
            <w:pPr>
              <w:spacing w:after="120"/>
              <w:rPr>
                <w:b/>
              </w:rPr>
            </w:pPr>
          </w:p>
        </w:tc>
        <w:tc>
          <w:tcPr>
            <w:tcW w:w="3369" w:type="dxa"/>
          </w:tcPr>
          <w:p w14:paraId="152BFE0F" w14:textId="77777777" w:rsidR="006F5982" w:rsidRDefault="006F5982" w:rsidP="006478D4">
            <w:pPr>
              <w:spacing w:after="120"/>
              <w:rPr>
                <w:b/>
              </w:rPr>
            </w:pPr>
          </w:p>
        </w:tc>
        <w:tc>
          <w:tcPr>
            <w:tcW w:w="3369" w:type="dxa"/>
          </w:tcPr>
          <w:p w14:paraId="53BE36AD" w14:textId="77777777" w:rsidR="006F5982" w:rsidRDefault="006F5982" w:rsidP="006478D4">
            <w:pPr>
              <w:spacing w:after="120"/>
              <w:rPr>
                <w:b/>
              </w:rPr>
            </w:pPr>
          </w:p>
        </w:tc>
      </w:tr>
      <w:tr w:rsidR="006F5982" w14:paraId="785EDD38" w14:textId="77777777" w:rsidTr="006478D4">
        <w:tc>
          <w:tcPr>
            <w:tcW w:w="3369" w:type="dxa"/>
          </w:tcPr>
          <w:p w14:paraId="33C8CF3D" w14:textId="77777777" w:rsidR="006F5982" w:rsidRDefault="006F5982" w:rsidP="006478D4">
            <w:pPr>
              <w:spacing w:after="120"/>
              <w:rPr>
                <w:b/>
              </w:rPr>
            </w:pPr>
          </w:p>
        </w:tc>
        <w:tc>
          <w:tcPr>
            <w:tcW w:w="3369" w:type="dxa"/>
          </w:tcPr>
          <w:p w14:paraId="39C31A26" w14:textId="77777777" w:rsidR="006F5982" w:rsidRDefault="006F5982" w:rsidP="006478D4">
            <w:pPr>
              <w:spacing w:after="120"/>
              <w:rPr>
                <w:b/>
              </w:rPr>
            </w:pPr>
          </w:p>
        </w:tc>
        <w:tc>
          <w:tcPr>
            <w:tcW w:w="3369" w:type="dxa"/>
          </w:tcPr>
          <w:p w14:paraId="0CCEE61F" w14:textId="77777777" w:rsidR="006F5982" w:rsidRDefault="006F5982" w:rsidP="006478D4">
            <w:pPr>
              <w:spacing w:after="120"/>
              <w:rPr>
                <w:b/>
              </w:rPr>
            </w:pPr>
          </w:p>
        </w:tc>
      </w:tr>
      <w:tr w:rsidR="006F5982" w14:paraId="27404C07" w14:textId="77777777" w:rsidTr="006478D4">
        <w:tc>
          <w:tcPr>
            <w:tcW w:w="3369" w:type="dxa"/>
          </w:tcPr>
          <w:p w14:paraId="6A59A2C1" w14:textId="77777777" w:rsidR="006F5982" w:rsidRDefault="006F5982" w:rsidP="006478D4">
            <w:pPr>
              <w:spacing w:after="120"/>
              <w:rPr>
                <w:b/>
              </w:rPr>
            </w:pPr>
          </w:p>
        </w:tc>
        <w:tc>
          <w:tcPr>
            <w:tcW w:w="3369" w:type="dxa"/>
          </w:tcPr>
          <w:p w14:paraId="0BC5B83C" w14:textId="77777777" w:rsidR="006F5982" w:rsidRDefault="006F5982" w:rsidP="006478D4">
            <w:pPr>
              <w:spacing w:after="120"/>
              <w:rPr>
                <w:b/>
              </w:rPr>
            </w:pPr>
          </w:p>
        </w:tc>
        <w:tc>
          <w:tcPr>
            <w:tcW w:w="3369" w:type="dxa"/>
          </w:tcPr>
          <w:p w14:paraId="3B397B69" w14:textId="77777777" w:rsidR="006F5982" w:rsidRDefault="006F5982" w:rsidP="006478D4">
            <w:pPr>
              <w:spacing w:after="120"/>
              <w:rPr>
                <w:b/>
              </w:rPr>
            </w:pPr>
          </w:p>
        </w:tc>
      </w:tr>
      <w:tr w:rsidR="006F5982" w14:paraId="341D1945" w14:textId="77777777" w:rsidTr="006478D4">
        <w:tc>
          <w:tcPr>
            <w:tcW w:w="3369" w:type="dxa"/>
          </w:tcPr>
          <w:p w14:paraId="68B17D0F" w14:textId="77777777" w:rsidR="006F5982" w:rsidRDefault="006F5982" w:rsidP="006478D4">
            <w:pPr>
              <w:spacing w:after="120"/>
              <w:rPr>
                <w:b/>
              </w:rPr>
            </w:pPr>
          </w:p>
        </w:tc>
        <w:tc>
          <w:tcPr>
            <w:tcW w:w="3369" w:type="dxa"/>
          </w:tcPr>
          <w:p w14:paraId="7C17A474" w14:textId="77777777" w:rsidR="006F5982" w:rsidRDefault="006F5982" w:rsidP="006478D4">
            <w:pPr>
              <w:spacing w:after="120"/>
              <w:rPr>
                <w:b/>
              </w:rPr>
            </w:pPr>
          </w:p>
        </w:tc>
        <w:tc>
          <w:tcPr>
            <w:tcW w:w="3369" w:type="dxa"/>
          </w:tcPr>
          <w:p w14:paraId="320CE795" w14:textId="77777777" w:rsidR="006F5982" w:rsidRDefault="006F5982" w:rsidP="006478D4">
            <w:pPr>
              <w:spacing w:after="120"/>
              <w:rPr>
                <w:b/>
              </w:rPr>
            </w:pPr>
          </w:p>
        </w:tc>
      </w:tr>
    </w:tbl>
    <w:p w14:paraId="5B5F333F" w14:textId="77777777" w:rsidR="006F5982" w:rsidRDefault="006F5982" w:rsidP="006F5982">
      <w:pPr>
        <w:spacing w:after="120"/>
        <w:rPr>
          <w:b/>
        </w:rPr>
      </w:pPr>
    </w:p>
    <w:p w14:paraId="6E3DE727" w14:textId="77777777" w:rsidR="006F5982" w:rsidRDefault="006F5982" w:rsidP="006F5982">
      <w:pPr>
        <w:spacing w:after="120"/>
        <w:rPr>
          <w:b/>
        </w:rPr>
      </w:pPr>
      <w:r>
        <w:rPr>
          <w:b/>
        </w:rPr>
        <w:t>Paym</w:t>
      </w:r>
      <w:r w:rsidRPr="00833C92">
        <w:rPr>
          <w:b/>
        </w:rPr>
        <w:t>ent</w:t>
      </w:r>
      <w:r>
        <w:rPr>
          <w:b/>
        </w:rPr>
        <w:t>s</w:t>
      </w:r>
      <w:r w:rsidRPr="00833C92">
        <w:rPr>
          <w:b/>
        </w:rPr>
        <w:t xml:space="preserve"> made since last meeting.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6"/>
        <w:gridCol w:w="3005"/>
        <w:gridCol w:w="3005"/>
      </w:tblGrid>
      <w:tr w:rsidR="006F5982" w14:paraId="6C1EF914" w14:textId="77777777" w:rsidTr="006478D4">
        <w:tc>
          <w:tcPr>
            <w:tcW w:w="3080" w:type="dxa"/>
          </w:tcPr>
          <w:p w14:paraId="57D9B941" w14:textId="77777777" w:rsidR="006F5982" w:rsidRDefault="006F5982" w:rsidP="006478D4">
            <w:pPr>
              <w:spacing w:after="120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3081" w:type="dxa"/>
          </w:tcPr>
          <w:p w14:paraId="56A4D6A4" w14:textId="77777777" w:rsidR="006F5982" w:rsidRDefault="006F5982" w:rsidP="006478D4">
            <w:pPr>
              <w:spacing w:after="120"/>
              <w:rPr>
                <w:b/>
              </w:rPr>
            </w:pPr>
          </w:p>
        </w:tc>
        <w:tc>
          <w:tcPr>
            <w:tcW w:w="3081" w:type="dxa"/>
          </w:tcPr>
          <w:p w14:paraId="0CCB3E3A" w14:textId="77777777" w:rsidR="006F5982" w:rsidRDefault="006F5982" w:rsidP="006478D4">
            <w:pPr>
              <w:spacing w:after="120"/>
              <w:rPr>
                <w:b/>
              </w:rPr>
            </w:pPr>
          </w:p>
        </w:tc>
      </w:tr>
    </w:tbl>
    <w:p w14:paraId="7B467570" w14:textId="77777777" w:rsidR="006F5982" w:rsidRDefault="006F5982" w:rsidP="006F5982">
      <w:pPr>
        <w:spacing w:after="120"/>
        <w:rPr>
          <w:b/>
        </w:rPr>
      </w:pPr>
    </w:p>
    <w:p w14:paraId="59144F95" w14:textId="77777777" w:rsidR="006F5982" w:rsidRDefault="006F5982" w:rsidP="006F5982">
      <w:pPr>
        <w:spacing w:after="120"/>
        <w:rPr>
          <w:b/>
        </w:rPr>
      </w:pPr>
      <w:r w:rsidRPr="00833C92">
        <w:rPr>
          <w:b/>
        </w:rPr>
        <w:t xml:space="preserve">The following requests for payment have been received or are pending.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3010"/>
        <w:gridCol w:w="3010"/>
      </w:tblGrid>
      <w:tr w:rsidR="006F5982" w14:paraId="0D315DD4" w14:textId="77777777" w:rsidTr="006478D4">
        <w:tc>
          <w:tcPr>
            <w:tcW w:w="3080" w:type="dxa"/>
          </w:tcPr>
          <w:p w14:paraId="7B3DF7BE" w14:textId="77777777" w:rsidR="006F5982" w:rsidRDefault="006F5982" w:rsidP="006478D4">
            <w:pPr>
              <w:spacing w:after="120"/>
              <w:rPr>
                <w:b/>
              </w:rPr>
            </w:pPr>
          </w:p>
        </w:tc>
        <w:tc>
          <w:tcPr>
            <w:tcW w:w="3081" w:type="dxa"/>
          </w:tcPr>
          <w:p w14:paraId="13563474" w14:textId="77777777" w:rsidR="006F5982" w:rsidRDefault="006F5982" w:rsidP="006478D4">
            <w:pPr>
              <w:spacing w:after="120"/>
              <w:rPr>
                <w:b/>
              </w:rPr>
            </w:pPr>
          </w:p>
        </w:tc>
        <w:tc>
          <w:tcPr>
            <w:tcW w:w="3081" w:type="dxa"/>
          </w:tcPr>
          <w:p w14:paraId="6D270680" w14:textId="77777777" w:rsidR="006F5982" w:rsidRDefault="006F5982" w:rsidP="006478D4">
            <w:pPr>
              <w:spacing w:after="120"/>
              <w:rPr>
                <w:b/>
              </w:rPr>
            </w:pPr>
          </w:p>
        </w:tc>
      </w:tr>
      <w:tr w:rsidR="006F5982" w14:paraId="7C72A897" w14:textId="77777777" w:rsidTr="006478D4">
        <w:tc>
          <w:tcPr>
            <w:tcW w:w="3080" w:type="dxa"/>
          </w:tcPr>
          <w:p w14:paraId="39E95546" w14:textId="77777777" w:rsidR="006F5982" w:rsidRDefault="006F5982" w:rsidP="006478D4">
            <w:pPr>
              <w:spacing w:after="120"/>
              <w:rPr>
                <w:b/>
              </w:rPr>
            </w:pPr>
            <w:r>
              <w:rPr>
                <w:b/>
              </w:rPr>
              <w:t>Thomas Graham</w:t>
            </w:r>
          </w:p>
        </w:tc>
        <w:tc>
          <w:tcPr>
            <w:tcW w:w="3081" w:type="dxa"/>
          </w:tcPr>
          <w:p w14:paraId="47792E4E" w14:textId="77777777" w:rsidR="006F5982" w:rsidRDefault="006F5982" w:rsidP="006478D4">
            <w:pPr>
              <w:spacing w:after="120"/>
              <w:rPr>
                <w:b/>
              </w:rPr>
            </w:pPr>
            <w:r>
              <w:rPr>
                <w:b/>
              </w:rPr>
              <w:t>Fittings</w:t>
            </w:r>
          </w:p>
        </w:tc>
        <w:tc>
          <w:tcPr>
            <w:tcW w:w="3081" w:type="dxa"/>
          </w:tcPr>
          <w:p w14:paraId="0EF231F1" w14:textId="77777777" w:rsidR="006F5982" w:rsidRDefault="006F5982" w:rsidP="006478D4">
            <w:pPr>
              <w:spacing w:after="120"/>
              <w:rPr>
                <w:b/>
              </w:rPr>
            </w:pPr>
            <w:r>
              <w:rPr>
                <w:b/>
              </w:rPr>
              <w:t>£   11.77</w:t>
            </w:r>
          </w:p>
        </w:tc>
      </w:tr>
      <w:tr w:rsidR="006F5982" w14:paraId="58B92C7B" w14:textId="77777777" w:rsidTr="006478D4">
        <w:tc>
          <w:tcPr>
            <w:tcW w:w="3080" w:type="dxa"/>
          </w:tcPr>
          <w:p w14:paraId="55BA91FB" w14:textId="77777777" w:rsidR="006F5982" w:rsidRDefault="006F5982" w:rsidP="006478D4">
            <w:pPr>
              <w:spacing w:after="120"/>
              <w:rPr>
                <w:b/>
              </w:rPr>
            </w:pPr>
            <w:r>
              <w:rPr>
                <w:b/>
              </w:rPr>
              <w:t>Mrs I Elsdon</w:t>
            </w:r>
          </w:p>
        </w:tc>
        <w:tc>
          <w:tcPr>
            <w:tcW w:w="3081" w:type="dxa"/>
          </w:tcPr>
          <w:p w14:paraId="717F1E07" w14:textId="77777777" w:rsidR="006F5982" w:rsidRDefault="006F5982" w:rsidP="006478D4">
            <w:pPr>
              <w:spacing w:after="120"/>
              <w:rPr>
                <w:b/>
              </w:rPr>
            </w:pPr>
            <w:r>
              <w:rPr>
                <w:b/>
              </w:rPr>
              <w:t>Expenses</w:t>
            </w:r>
          </w:p>
        </w:tc>
        <w:tc>
          <w:tcPr>
            <w:tcW w:w="3081" w:type="dxa"/>
          </w:tcPr>
          <w:p w14:paraId="34AFD633" w14:textId="77777777" w:rsidR="006F5982" w:rsidRDefault="006F5982" w:rsidP="006478D4">
            <w:pPr>
              <w:spacing w:after="120"/>
              <w:rPr>
                <w:b/>
              </w:rPr>
            </w:pPr>
            <w:r>
              <w:rPr>
                <w:b/>
              </w:rPr>
              <w:t>£ 104.95</w:t>
            </w:r>
          </w:p>
        </w:tc>
      </w:tr>
      <w:tr w:rsidR="006F5982" w14:paraId="24660F37" w14:textId="77777777" w:rsidTr="006478D4">
        <w:tc>
          <w:tcPr>
            <w:tcW w:w="3080" w:type="dxa"/>
          </w:tcPr>
          <w:p w14:paraId="52EC4F3D" w14:textId="77777777" w:rsidR="006F5982" w:rsidRDefault="006F5982" w:rsidP="006478D4">
            <w:pPr>
              <w:spacing w:after="120"/>
              <w:rPr>
                <w:b/>
              </w:rPr>
            </w:pPr>
            <w:r>
              <w:rPr>
                <w:b/>
              </w:rPr>
              <w:t>Mrs I Elsdon</w:t>
            </w:r>
          </w:p>
        </w:tc>
        <w:tc>
          <w:tcPr>
            <w:tcW w:w="3081" w:type="dxa"/>
          </w:tcPr>
          <w:p w14:paraId="4EA8A7DB" w14:textId="77777777" w:rsidR="006F5982" w:rsidRDefault="006F5982" w:rsidP="006478D4">
            <w:pPr>
              <w:spacing w:after="120"/>
              <w:rPr>
                <w:b/>
              </w:rPr>
            </w:pPr>
            <w:r>
              <w:rPr>
                <w:b/>
              </w:rPr>
              <w:t>Salary</w:t>
            </w:r>
          </w:p>
        </w:tc>
        <w:tc>
          <w:tcPr>
            <w:tcW w:w="3081" w:type="dxa"/>
          </w:tcPr>
          <w:p w14:paraId="373C6E73" w14:textId="77777777" w:rsidR="006F5982" w:rsidRDefault="006F5982" w:rsidP="006478D4">
            <w:pPr>
              <w:spacing w:after="120"/>
              <w:rPr>
                <w:b/>
              </w:rPr>
            </w:pPr>
            <w:r>
              <w:rPr>
                <w:b/>
              </w:rPr>
              <w:t>£1129.75</w:t>
            </w:r>
          </w:p>
        </w:tc>
      </w:tr>
    </w:tbl>
    <w:p w14:paraId="7A6277DC" w14:textId="77777777" w:rsidR="006F5982" w:rsidRDefault="006F5982" w:rsidP="006F5982">
      <w:pPr>
        <w:spacing w:after="1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E9D2CAF" w14:textId="77777777" w:rsidR="006F5982" w:rsidRDefault="006F5982" w:rsidP="006F5982">
      <w:pPr>
        <w:spacing w:after="120"/>
        <w:rPr>
          <w:b/>
        </w:rPr>
      </w:pPr>
    </w:p>
    <w:p w14:paraId="7DFED89C" w14:textId="77777777" w:rsidR="006F5982" w:rsidRPr="00833C92" w:rsidRDefault="006F5982" w:rsidP="00470C0E">
      <w:pPr>
        <w:spacing w:after="120"/>
        <w:ind w:left="1440" w:firstLine="720"/>
        <w:rPr>
          <w:b/>
          <w:sz w:val="28"/>
          <w:szCs w:val="28"/>
        </w:rPr>
      </w:pPr>
    </w:p>
    <w:sectPr w:rsidR="006F5982" w:rsidRPr="00833C9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6B2AF" w14:textId="77777777" w:rsidR="00D933A4" w:rsidRDefault="00D933A4" w:rsidP="00342217">
      <w:pPr>
        <w:spacing w:after="0" w:line="240" w:lineRule="auto"/>
      </w:pPr>
      <w:r>
        <w:separator/>
      </w:r>
    </w:p>
  </w:endnote>
  <w:endnote w:type="continuationSeparator" w:id="0">
    <w:p w14:paraId="69F5601D" w14:textId="77777777" w:rsidR="00D933A4" w:rsidRDefault="00D933A4" w:rsidP="00342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61D42" w14:textId="77777777" w:rsidR="00D933A4" w:rsidRDefault="00D933A4" w:rsidP="00342217">
      <w:pPr>
        <w:spacing w:after="0" w:line="240" w:lineRule="auto"/>
      </w:pPr>
      <w:r>
        <w:separator/>
      </w:r>
    </w:p>
  </w:footnote>
  <w:footnote w:type="continuationSeparator" w:id="0">
    <w:p w14:paraId="1C1D9F1B" w14:textId="77777777" w:rsidR="00D933A4" w:rsidRDefault="00D933A4" w:rsidP="00342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EndPr/>
    <w:sdtContent>
      <w:p w14:paraId="55582F9D" w14:textId="6D866A3D" w:rsidR="00306F65" w:rsidRDefault="00306F65" w:rsidP="00A0268C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840990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840990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</w:rPr>
          <w:t xml:space="preserve">                                                                                                                                     DRAFT</w:t>
        </w:r>
      </w:p>
    </w:sdtContent>
  </w:sdt>
  <w:p w14:paraId="332789AE" w14:textId="77777777" w:rsidR="00306F65" w:rsidRDefault="00306F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05A7A"/>
    <w:multiLevelType w:val="hybridMultilevel"/>
    <w:tmpl w:val="FEF216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81F64"/>
    <w:multiLevelType w:val="hybridMultilevel"/>
    <w:tmpl w:val="FEF216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007"/>
    <w:rsid w:val="000133C5"/>
    <w:rsid w:val="00033DB4"/>
    <w:rsid w:val="000725F0"/>
    <w:rsid w:val="000866B6"/>
    <w:rsid w:val="000A2430"/>
    <w:rsid w:val="000A4039"/>
    <w:rsid w:val="000D0DFD"/>
    <w:rsid w:val="000F4918"/>
    <w:rsid w:val="001231B9"/>
    <w:rsid w:val="00126238"/>
    <w:rsid w:val="001268C9"/>
    <w:rsid w:val="001318FD"/>
    <w:rsid w:val="001D4459"/>
    <w:rsid w:val="001F69EB"/>
    <w:rsid w:val="00214495"/>
    <w:rsid w:val="00230060"/>
    <w:rsid w:val="002340BD"/>
    <w:rsid w:val="00263FDD"/>
    <w:rsid w:val="002678DE"/>
    <w:rsid w:val="002B6DCE"/>
    <w:rsid w:val="002E5E9A"/>
    <w:rsid w:val="00306F65"/>
    <w:rsid w:val="00341C0D"/>
    <w:rsid w:val="00342217"/>
    <w:rsid w:val="00352F59"/>
    <w:rsid w:val="00360058"/>
    <w:rsid w:val="00376D6A"/>
    <w:rsid w:val="00380FEB"/>
    <w:rsid w:val="00381947"/>
    <w:rsid w:val="00384DF2"/>
    <w:rsid w:val="003A27F6"/>
    <w:rsid w:val="003A7544"/>
    <w:rsid w:val="003B02CC"/>
    <w:rsid w:val="003D023A"/>
    <w:rsid w:val="004039C5"/>
    <w:rsid w:val="00470C0E"/>
    <w:rsid w:val="004E28FD"/>
    <w:rsid w:val="004F1B1C"/>
    <w:rsid w:val="005250FC"/>
    <w:rsid w:val="00557353"/>
    <w:rsid w:val="005743DC"/>
    <w:rsid w:val="005D5336"/>
    <w:rsid w:val="00646671"/>
    <w:rsid w:val="006C2405"/>
    <w:rsid w:val="006E044A"/>
    <w:rsid w:val="006E3949"/>
    <w:rsid w:val="006F5982"/>
    <w:rsid w:val="00715622"/>
    <w:rsid w:val="00722806"/>
    <w:rsid w:val="007A09E6"/>
    <w:rsid w:val="007A1E0E"/>
    <w:rsid w:val="007C479D"/>
    <w:rsid w:val="007E3D82"/>
    <w:rsid w:val="00827E4C"/>
    <w:rsid w:val="008330B6"/>
    <w:rsid w:val="00840990"/>
    <w:rsid w:val="008B417D"/>
    <w:rsid w:val="008C54B5"/>
    <w:rsid w:val="008D7C01"/>
    <w:rsid w:val="00905A0D"/>
    <w:rsid w:val="009225FB"/>
    <w:rsid w:val="009411EF"/>
    <w:rsid w:val="00961E7F"/>
    <w:rsid w:val="0098717D"/>
    <w:rsid w:val="00996007"/>
    <w:rsid w:val="009C1157"/>
    <w:rsid w:val="009E2E7F"/>
    <w:rsid w:val="009F64C1"/>
    <w:rsid w:val="00A0268C"/>
    <w:rsid w:val="00A75BD3"/>
    <w:rsid w:val="00AD6D9D"/>
    <w:rsid w:val="00AE09D7"/>
    <w:rsid w:val="00AE117D"/>
    <w:rsid w:val="00AE292D"/>
    <w:rsid w:val="00AF54BD"/>
    <w:rsid w:val="00B06FAF"/>
    <w:rsid w:val="00B14101"/>
    <w:rsid w:val="00B16F2B"/>
    <w:rsid w:val="00B31E61"/>
    <w:rsid w:val="00B356F2"/>
    <w:rsid w:val="00B42F2E"/>
    <w:rsid w:val="00B559D2"/>
    <w:rsid w:val="00B8589E"/>
    <w:rsid w:val="00BA7CCC"/>
    <w:rsid w:val="00BF60DA"/>
    <w:rsid w:val="00C323E8"/>
    <w:rsid w:val="00C33456"/>
    <w:rsid w:val="00C35514"/>
    <w:rsid w:val="00C4312F"/>
    <w:rsid w:val="00C553FF"/>
    <w:rsid w:val="00C8480F"/>
    <w:rsid w:val="00C861C5"/>
    <w:rsid w:val="00C9734D"/>
    <w:rsid w:val="00CC05C6"/>
    <w:rsid w:val="00CD26DF"/>
    <w:rsid w:val="00CD5AC9"/>
    <w:rsid w:val="00D2536D"/>
    <w:rsid w:val="00D5452E"/>
    <w:rsid w:val="00D650B0"/>
    <w:rsid w:val="00D87ABE"/>
    <w:rsid w:val="00D933A4"/>
    <w:rsid w:val="00E17CA2"/>
    <w:rsid w:val="00E369CB"/>
    <w:rsid w:val="00E52A52"/>
    <w:rsid w:val="00EC47DD"/>
    <w:rsid w:val="00ED7FBB"/>
    <w:rsid w:val="00EF193B"/>
    <w:rsid w:val="00F11CD3"/>
    <w:rsid w:val="00F23A3E"/>
    <w:rsid w:val="00F2419C"/>
    <w:rsid w:val="00F61A09"/>
    <w:rsid w:val="00F71775"/>
    <w:rsid w:val="00F97ECE"/>
    <w:rsid w:val="00FA042D"/>
    <w:rsid w:val="00FB6D0B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DD8F4"/>
  <w15:chartTrackingRefBased/>
  <w15:docId w15:val="{AF6C1DCD-7AE4-4A2E-9A3B-BDB21C1F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6007"/>
  </w:style>
  <w:style w:type="paragraph" w:styleId="Heading1">
    <w:name w:val="heading 1"/>
    <w:basedOn w:val="Normal"/>
    <w:next w:val="Normal"/>
    <w:link w:val="Heading1Char"/>
    <w:uiPriority w:val="9"/>
    <w:qFormat/>
    <w:rsid w:val="0099600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600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6007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600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600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600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6007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6007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6007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96007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600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6007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6007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6007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6007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6007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6007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6007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600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99600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96007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6007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96007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996007"/>
    <w:rPr>
      <w:b/>
      <w:bCs/>
    </w:rPr>
  </w:style>
  <w:style w:type="character" w:styleId="Emphasis">
    <w:name w:val="Emphasis"/>
    <w:basedOn w:val="DefaultParagraphFont"/>
    <w:uiPriority w:val="20"/>
    <w:qFormat/>
    <w:rsid w:val="00996007"/>
    <w:rPr>
      <w:i/>
      <w:iCs/>
    </w:rPr>
  </w:style>
  <w:style w:type="paragraph" w:styleId="NoSpacing">
    <w:name w:val="No Spacing"/>
    <w:uiPriority w:val="1"/>
    <w:qFormat/>
    <w:rsid w:val="0099600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96007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996007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6007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6007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9600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9600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9600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96007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996007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600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42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217"/>
  </w:style>
  <w:style w:type="paragraph" w:styleId="Footer">
    <w:name w:val="footer"/>
    <w:basedOn w:val="Normal"/>
    <w:link w:val="FooterChar"/>
    <w:uiPriority w:val="99"/>
    <w:unhideWhenUsed/>
    <w:rsid w:val="00342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217"/>
  </w:style>
  <w:style w:type="paragraph" w:styleId="BalloonText">
    <w:name w:val="Balloon Text"/>
    <w:basedOn w:val="Normal"/>
    <w:link w:val="BalloonTextChar"/>
    <w:uiPriority w:val="99"/>
    <w:semiHidden/>
    <w:unhideWhenUsed/>
    <w:rsid w:val="003D0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23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33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yiv5859738177xmsonormal">
    <w:name w:val="x_x_yiv5859738177x_msonormal"/>
    <w:basedOn w:val="Normal"/>
    <w:rsid w:val="00F61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asenumber">
    <w:name w:val="casenumber"/>
    <w:rsid w:val="00126238"/>
  </w:style>
  <w:style w:type="character" w:customStyle="1" w:styleId="divider1">
    <w:name w:val="divider1"/>
    <w:rsid w:val="00126238"/>
  </w:style>
  <w:style w:type="character" w:customStyle="1" w:styleId="description">
    <w:name w:val="description"/>
    <w:rsid w:val="00126238"/>
  </w:style>
  <w:style w:type="character" w:customStyle="1" w:styleId="address">
    <w:name w:val="address"/>
    <w:rsid w:val="00126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82E9F-8D6B-4CA8-9759-25AF52FB7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2018-03-19T14:10:00Z</cp:lastPrinted>
  <dcterms:created xsi:type="dcterms:W3CDTF">2018-03-18T11:33:00Z</dcterms:created>
  <dcterms:modified xsi:type="dcterms:W3CDTF">2018-04-17T13:08:00Z</dcterms:modified>
</cp:coreProperties>
</file>